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AB8B" w14:textId="77777777" w:rsidR="00061C14" w:rsidRDefault="00061C14" w:rsidP="00061C14">
      <w:pPr>
        <w:pStyle w:val="11a-bodytextp0abv"/>
        <w:numPr>
          <w:ilvl w:val="0"/>
          <w:numId w:val="1"/>
        </w:numPr>
      </w:pPr>
      <w:bookmarkStart w:id="0" w:name="_GoBack"/>
      <w:bookmarkEnd w:id="0"/>
      <w:r>
        <w:t xml:space="preserve"> What is the </w:t>
      </w:r>
      <w:r w:rsidRPr="0009774A">
        <w:rPr>
          <w:b/>
        </w:rPr>
        <w:t>Key Concept</w:t>
      </w:r>
      <w:r>
        <w:t xml:space="preserve"> for section 2-3? __________________________________</w:t>
      </w:r>
    </w:p>
    <w:p w14:paraId="4545E43B" w14:textId="77777777" w:rsidR="00061C14" w:rsidRDefault="00061C14" w:rsidP="00061C14">
      <w:pPr>
        <w:pStyle w:val="11a-bodytextp0abv"/>
        <w:ind w:left="720"/>
      </w:pPr>
    </w:p>
    <w:p w14:paraId="27A34193" w14:textId="5EFA9557" w:rsidR="00061C14" w:rsidRPr="003A3497" w:rsidRDefault="00061C14" w:rsidP="00061C14">
      <w:pPr>
        <w:pStyle w:val="11a-bodytextp0abv"/>
        <w:ind w:left="720"/>
      </w:pPr>
      <w:r>
        <w:t xml:space="preserve">_____________________________________________________________________ </w:t>
      </w:r>
    </w:p>
    <w:p w14:paraId="573E8FF8" w14:textId="6C6B3B69" w:rsidR="00061C14" w:rsidRPr="003A3497" w:rsidRDefault="00061C14" w:rsidP="00061C14">
      <w:pPr>
        <w:pStyle w:val="02-Bhead"/>
        <w:spacing w:after="120"/>
        <w:rPr>
          <w:rStyle w:val="02-Bheadrun-in"/>
        </w:rPr>
      </w:pPr>
      <w:r w:rsidRPr="00061C14">
        <w:rPr>
          <w:u w:val="single"/>
        </w:rPr>
        <w:t>Main Idea:</w:t>
      </w:r>
      <w:r w:rsidRPr="003A3497">
        <w:t xml:space="preserve"> </w:t>
      </w:r>
      <w:r w:rsidRPr="003A3497">
        <w:rPr>
          <w:rStyle w:val="02-Bheadrun-in"/>
        </w:rPr>
        <w:t xml:space="preserve">Carbon atoms have </w:t>
      </w:r>
      <w:r>
        <w:rPr>
          <w:rStyle w:val="02-Bheadrun-in"/>
        </w:rPr>
        <w:t>___________________________</w:t>
      </w:r>
      <w:r w:rsidRPr="003A3497">
        <w:rPr>
          <w:rStyle w:val="02-Bheadrun-in"/>
        </w:rPr>
        <w:t xml:space="preserve"> bonding properties.</w:t>
      </w:r>
    </w:p>
    <w:p w14:paraId="1625FF41" w14:textId="4DCBD24B" w:rsidR="00061C14" w:rsidRPr="003A3497" w:rsidRDefault="00061C14" w:rsidP="00061C14">
      <w:pPr>
        <w:pStyle w:val="10a-directionlineafterhead"/>
      </w:pPr>
      <w:r w:rsidRPr="003A3497">
        <w:t xml:space="preserve">Choose whether the statement is true or false. </w:t>
      </w:r>
      <w:r>
        <w:t>IF the statement is false, correct it.</w:t>
      </w:r>
    </w:p>
    <w:p w14:paraId="4ABE1224" w14:textId="0CD4D778" w:rsidR="00061C14" w:rsidRPr="003A3497" w:rsidRDefault="00061C14" w:rsidP="00061C14">
      <w:pPr>
        <w:pStyle w:val="12-SGA"/>
      </w:pPr>
      <w:r w:rsidRPr="003A3497">
        <w:tab/>
      </w:r>
      <w:r>
        <w:t>________</w:t>
      </w:r>
      <w:r w:rsidRPr="003A3497">
        <w:t>1.</w:t>
      </w:r>
      <w:r w:rsidRPr="003A3497">
        <w:tab/>
        <w:t xml:space="preserve">Carbon atoms form the building blocks of </w:t>
      </w:r>
      <w:r w:rsidRPr="00061C14">
        <w:rPr>
          <w:i/>
        </w:rPr>
        <w:t>most</w:t>
      </w:r>
      <w:r w:rsidRPr="003A3497">
        <w:t xml:space="preserve"> living things.</w:t>
      </w:r>
    </w:p>
    <w:p w14:paraId="78CACB63" w14:textId="6E2F6516" w:rsidR="00061C14" w:rsidRPr="003A3497" w:rsidRDefault="00061C14" w:rsidP="00061C14">
      <w:pPr>
        <w:pStyle w:val="12-SGA"/>
      </w:pPr>
      <w:r w:rsidRPr="003A3497">
        <w:tab/>
      </w:r>
      <w:r>
        <w:t>________</w:t>
      </w:r>
      <w:r w:rsidRPr="003A3497">
        <w:t>2.</w:t>
      </w:r>
      <w:r w:rsidRPr="003A3497">
        <w:tab/>
        <w:t xml:space="preserve">Carbon’s outer energy level is </w:t>
      </w:r>
      <w:r w:rsidRPr="00061C14">
        <w:rPr>
          <w:i/>
        </w:rPr>
        <w:t>full</w:t>
      </w:r>
      <w:r w:rsidRPr="003A3497">
        <w:t>.</w:t>
      </w:r>
    </w:p>
    <w:p w14:paraId="16E98CC7" w14:textId="115BAE51" w:rsidR="00061C14" w:rsidRPr="003A3497" w:rsidRDefault="00061C14" w:rsidP="00061C14">
      <w:pPr>
        <w:pStyle w:val="12-SGA"/>
      </w:pPr>
      <w:r w:rsidRPr="003A3497">
        <w:tab/>
      </w:r>
      <w:r>
        <w:t>________</w:t>
      </w:r>
      <w:r w:rsidRPr="003A3497">
        <w:t>3.</w:t>
      </w:r>
      <w:r w:rsidRPr="003A3497">
        <w:tab/>
        <w:t xml:space="preserve">Carbon atoms can form </w:t>
      </w:r>
      <w:r w:rsidRPr="00061C14">
        <w:rPr>
          <w:i/>
        </w:rPr>
        <w:t>covalent</w:t>
      </w:r>
      <w:r w:rsidRPr="003A3497">
        <w:t xml:space="preserve"> bonds with up to four other atoms.</w:t>
      </w:r>
    </w:p>
    <w:p w14:paraId="18CA72DB" w14:textId="2BC6E761" w:rsidR="00061C14" w:rsidRPr="003A3497" w:rsidRDefault="00061C14" w:rsidP="00061C14">
      <w:pPr>
        <w:pStyle w:val="12-SGA"/>
      </w:pPr>
      <w:r w:rsidRPr="003A3497">
        <w:tab/>
      </w:r>
      <w:r>
        <w:t>________</w:t>
      </w:r>
      <w:r w:rsidRPr="003A3497">
        <w:t>4.</w:t>
      </w:r>
      <w:r w:rsidRPr="003A3497">
        <w:tab/>
        <w:t xml:space="preserve">The three basic structures of carbon-based molecules are straight chain, </w:t>
      </w:r>
      <w:r w:rsidRPr="00061C14">
        <w:rPr>
          <w:i/>
        </w:rPr>
        <w:t>bent chain</w:t>
      </w:r>
      <w:r w:rsidRPr="003A3497">
        <w:t>, and ring.</w:t>
      </w:r>
    </w:p>
    <w:p w14:paraId="29A4F6C1" w14:textId="43D2F742" w:rsidR="00061C14" w:rsidRDefault="00061C14" w:rsidP="00061C14">
      <w:pPr>
        <w:pStyle w:val="12-SGA"/>
      </w:pPr>
      <w:r w:rsidRPr="003A3497">
        <w:tab/>
        <w:t>5.</w:t>
      </w:r>
      <w:r w:rsidRPr="003A3497">
        <w:tab/>
        <w:t>Choose one of the three basic structures of carbon-based molecules to sketch in the space below. Label your sketch with the name of the basic structure.</w:t>
      </w:r>
    </w:p>
    <w:tbl>
      <w:tblPr>
        <w:tblStyle w:val="TableGrid"/>
        <w:tblpPr w:leftFromText="180" w:rightFromText="180" w:topFromText="60" w:vertAnchor="text" w:horzAnchor="margin" w:tblpXSpec="center" w:tblpY="117"/>
        <w:tblOverlap w:val="never"/>
        <w:tblW w:w="478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84"/>
      </w:tblGrid>
      <w:tr w:rsidR="00061C14" w:rsidRPr="003A3497" w14:paraId="3AF5FAEA" w14:textId="77777777" w:rsidTr="00EE56EE">
        <w:trPr>
          <w:trHeight w:val="1883"/>
        </w:trPr>
        <w:tc>
          <w:tcPr>
            <w:tcW w:w="4784" w:type="dxa"/>
          </w:tcPr>
          <w:p w14:paraId="1B843BC7" w14:textId="77777777" w:rsidR="00061C14" w:rsidRPr="003A3497" w:rsidRDefault="00061C14" w:rsidP="00061C14">
            <w:pPr>
              <w:pStyle w:val="11a-bodytextp0abv"/>
            </w:pPr>
          </w:p>
        </w:tc>
      </w:tr>
    </w:tbl>
    <w:p w14:paraId="0F6482B6" w14:textId="1DF72A87" w:rsidR="00061C14" w:rsidRDefault="00061C14" w:rsidP="00061C14">
      <w:pPr>
        <w:pStyle w:val="12-SGA"/>
      </w:pPr>
    </w:p>
    <w:p w14:paraId="2E274F8A" w14:textId="35233A73" w:rsidR="00061C14" w:rsidRDefault="00061C14" w:rsidP="00061C14">
      <w:pPr>
        <w:pStyle w:val="12-SGA"/>
      </w:pPr>
    </w:p>
    <w:p w14:paraId="23861509" w14:textId="69E1CA24" w:rsidR="00061C14" w:rsidRDefault="00061C14" w:rsidP="00061C14">
      <w:pPr>
        <w:pStyle w:val="12-SGA"/>
      </w:pPr>
    </w:p>
    <w:p w14:paraId="73B23FAE" w14:textId="74A03E46" w:rsidR="00061C14" w:rsidRDefault="00061C14" w:rsidP="00061C14">
      <w:pPr>
        <w:pStyle w:val="12-SGA"/>
        <w:ind w:left="0" w:firstLine="0"/>
      </w:pPr>
    </w:p>
    <w:p w14:paraId="4281FE89" w14:textId="77777777" w:rsidR="00EE56EE" w:rsidRDefault="00EE56EE" w:rsidP="00061C14">
      <w:pPr>
        <w:pStyle w:val="12-SGA"/>
        <w:ind w:left="0" w:firstLine="0"/>
      </w:pPr>
    </w:p>
    <w:p w14:paraId="44564B1E" w14:textId="5F18195D" w:rsidR="00061C14" w:rsidRPr="00061C14" w:rsidRDefault="00061C14" w:rsidP="00061C14">
      <w:pPr>
        <w:pStyle w:val="12-SGA"/>
        <w:rPr>
          <w:u w:val="single"/>
        </w:rPr>
      </w:pPr>
      <w:r w:rsidRPr="00061C14">
        <w:rPr>
          <w:b/>
          <w:u w:val="single"/>
        </w:rPr>
        <w:t>Vocabulary Check</w:t>
      </w:r>
      <w:r>
        <w:rPr>
          <w:b/>
          <w:u w:val="single"/>
        </w:rPr>
        <w:t xml:space="preserve"> – </w:t>
      </w:r>
      <w:r w:rsidRPr="00061C14">
        <w:rPr>
          <w:u w:val="single"/>
        </w:rPr>
        <w:t>Be sure you can explain and give examples of each</w:t>
      </w:r>
    </w:p>
    <w:p w14:paraId="7272B067" w14:textId="4F0F2450" w:rsidR="00061C14" w:rsidRDefault="00061C14" w:rsidP="00061C14">
      <w:pPr>
        <w:pStyle w:val="12-SGA"/>
        <w:spacing w:before="0"/>
      </w:pPr>
      <w:r>
        <w:tab/>
      </w:r>
      <w:r>
        <w:tab/>
      </w:r>
      <w:r>
        <w:tab/>
        <w:t>Monomer</w:t>
      </w:r>
      <w:r>
        <w:tab/>
      </w:r>
      <w:r>
        <w:tab/>
        <w:t>lipid</w:t>
      </w:r>
      <w:r>
        <w:tab/>
      </w:r>
      <w:r>
        <w:tab/>
      </w:r>
      <w:r>
        <w:tab/>
        <w:t>amino acid</w:t>
      </w:r>
      <w:r>
        <w:tab/>
      </w:r>
      <w:r>
        <w:tab/>
        <w:t>polymer</w:t>
      </w:r>
    </w:p>
    <w:p w14:paraId="1DF01368" w14:textId="1EC91EA5" w:rsidR="00061C14" w:rsidRDefault="00061C14" w:rsidP="00061C14">
      <w:pPr>
        <w:pStyle w:val="12-SGA"/>
        <w:spacing w:before="0"/>
        <w:ind w:firstLine="0"/>
      </w:pPr>
      <w:r>
        <w:tab/>
        <w:t>fatty acid</w:t>
      </w:r>
      <w:r>
        <w:tab/>
      </w:r>
      <w:r>
        <w:tab/>
        <w:t>nucleic acid</w:t>
      </w:r>
      <w:r>
        <w:tab/>
      </w:r>
      <w:r>
        <w:tab/>
        <w:t>carbohydrate</w:t>
      </w:r>
      <w:r>
        <w:tab/>
      </w:r>
      <w:r>
        <w:tab/>
        <w:t>protein</w:t>
      </w:r>
    </w:p>
    <w:p w14:paraId="18706F56" w14:textId="77777777" w:rsidR="00061C14" w:rsidRDefault="00061C14" w:rsidP="00061C14">
      <w:pPr>
        <w:pStyle w:val="12-SGA"/>
        <w:spacing w:before="0"/>
        <w:ind w:firstLine="0"/>
      </w:pPr>
    </w:p>
    <w:p w14:paraId="066768E3" w14:textId="77777777" w:rsidR="00061C14" w:rsidRDefault="00061C14" w:rsidP="00EE56EE">
      <w:pPr>
        <w:pStyle w:val="12-SGA"/>
        <w:spacing w:before="0" w:line="480" w:lineRule="auto"/>
        <w:ind w:firstLine="0"/>
      </w:pPr>
      <w:r>
        <w:t>6.  What is the relationship between a polymer and a monomer? ____________________</w:t>
      </w:r>
    </w:p>
    <w:p w14:paraId="7F7A8F40" w14:textId="77777777" w:rsidR="00061C14" w:rsidRDefault="00061C14" w:rsidP="00EE56EE">
      <w:pPr>
        <w:pStyle w:val="12-SGA"/>
        <w:spacing w:before="0" w:line="480" w:lineRule="auto"/>
        <w:ind w:firstLine="0"/>
      </w:pPr>
      <w:r>
        <w:t>________________________________________________________________________</w:t>
      </w:r>
    </w:p>
    <w:p w14:paraId="224C80AE" w14:textId="4A796666" w:rsidR="00EE56EE" w:rsidRDefault="00061C14" w:rsidP="00EE56EE">
      <w:pPr>
        <w:pStyle w:val="12-SGA"/>
        <w:spacing w:before="0" w:line="480" w:lineRule="auto"/>
        <w:ind w:firstLine="0"/>
      </w:pPr>
      <w:r>
        <w:t>________________________________________________________________________</w:t>
      </w:r>
    </w:p>
    <w:p w14:paraId="1C61AAC7" w14:textId="2CB4AAFA" w:rsidR="00EE56EE" w:rsidRDefault="00EE56EE" w:rsidP="00EE56EE">
      <w:pPr>
        <w:pStyle w:val="12-SGA"/>
        <w:spacing w:before="0"/>
        <w:ind w:firstLine="0"/>
      </w:pPr>
      <w:r>
        <w:t xml:space="preserve">7.  </w:t>
      </w:r>
      <w:r w:rsidRPr="003A3497">
        <w:t xml:space="preserve">The prefix </w:t>
      </w:r>
      <w:r w:rsidRPr="003A3497">
        <w:rPr>
          <w:i/>
        </w:rPr>
        <w:t>mono-</w:t>
      </w:r>
      <w:r w:rsidRPr="003A3497">
        <w:t xml:space="preserve"> means “one,” and the prefix </w:t>
      </w:r>
      <w:r w:rsidRPr="003A3497">
        <w:rPr>
          <w:i/>
        </w:rPr>
        <w:t>poly-</w:t>
      </w:r>
      <w:r w:rsidRPr="003A3497">
        <w:t xml:space="preserve"> means “many.”</w:t>
      </w:r>
      <w:r>
        <w:t xml:space="preserve">  </w:t>
      </w:r>
      <w:r w:rsidRPr="003A3497">
        <w:t>Which contains more molecules, a monomer or a polymer? _____________________</w:t>
      </w:r>
    </w:p>
    <w:p w14:paraId="2A0FFCC8" w14:textId="426154D4" w:rsidR="00EE56EE" w:rsidRDefault="00EE56EE" w:rsidP="00EE56EE">
      <w:pPr>
        <w:pStyle w:val="12-SGA"/>
        <w:spacing w:before="0"/>
        <w:ind w:firstLine="0"/>
      </w:pPr>
    </w:p>
    <w:p w14:paraId="2B00307E" w14:textId="100EB865" w:rsidR="00EE56EE" w:rsidRDefault="00EE56EE" w:rsidP="00EE56EE">
      <w:pPr>
        <w:pStyle w:val="12-SGA"/>
        <w:spacing w:before="0"/>
        <w:ind w:firstLine="0"/>
      </w:pPr>
      <w:r>
        <w:t xml:space="preserve">8.  _____________________ are chains of carbon atoms bonded to hydrogen atoms. </w:t>
      </w:r>
    </w:p>
    <w:p w14:paraId="1FC4C061" w14:textId="77777777" w:rsidR="00EE56EE" w:rsidRDefault="00EE56EE" w:rsidP="00EE56EE">
      <w:pPr>
        <w:pStyle w:val="12-SGA"/>
        <w:spacing w:before="0"/>
      </w:pPr>
    </w:p>
    <w:p w14:paraId="0B2579A0" w14:textId="2FEB6576" w:rsidR="00EE56EE" w:rsidRDefault="00EE56EE" w:rsidP="00EE56EE">
      <w:pPr>
        <w:pStyle w:val="12-SGA"/>
        <w:spacing w:before="0"/>
        <w:ind w:firstLine="0"/>
      </w:pPr>
      <w:r>
        <w:t xml:space="preserve">9.  _____________________ are molecules that contain carbon, hydrogen, oxygen, nitrogen, and sometimes sulfur.  They are the monomers of protein. </w:t>
      </w:r>
    </w:p>
    <w:p w14:paraId="4AEE22AA" w14:textId="71C28F10" w:rsidR="00EE56EE" w:rsidRDefault="00EE56EE" w:rsidP="002571A6">
      <w:pPr>
        <w:pStyle w:val="12-SGA"/>
        <w:spacing w:before="0"/>
        <w:ind w:left="0" w:firstLine="0"/>
      </w:pPr>
      <w:r>
        <w:rPr>
          <w:b/>
          <w:u w:val="single"/>
        </w:rPr>
        <w:lastRenderedPageBreak/>
        <w:t>MAIN IDEA</w:t>
      </w:r>
      <w:r w:rsidR="00061C14" w:rsidRPr="003A3497">
        <w:t>:</w:t>
      </w:r>
      <w:r>
        <w:t xml:space="preserve">  Four main types of __________________- based molecules are found in living things. </w:t>
      </w:r>
    </w:p>
    <w:p w14:paraId="6CDAC7B3" w14:textId="4B6C9B23" w:rsidR="00061C14" w:rsidRPr="003A3497" w:rsidRDefault="00EE56EE" w:rsidP="00EE56EE">
      <w:pPr>
        <w:pStyle w:val="10a-directionlineafterhead"/>
        <w:rPr>
          <w:noProof/>
        </w:rPr>
      </w:pPr>
      <w:r>
        <w:t xml:space="preserve">10 – 21. </w:t>
      </w:r>
      <w:r w:rsidR="00061C14" w:rsidRPr="003A3497">
        <w:t xml:space="preserve">Complete the table with the functions and examples provided for each type of </w:t>
      </w:r>
      <w:r w:rsidR="00061C14" w:rsidRPr="003A3497">
        <w:br/>
        <w:t>carbon-based molecule.</w:t>
      </w:r>
      <w:r w:rsidR="00061C14" w:rsidRPr="003A3497">
        <w:rPr>
          <w:noProof/>
        </w:rPr>
        <w:t xml:space="preserve"> </w:t>
      </w:r>
      <w:r>
        <w:rPr>
          <w:noProof/>
        </w:rPr>
        <w:t>Add one extra concept in each box</w:t>
      </w:r>
    </w:p>
    <w:tbl>
      <w:tblPr>
        <w:tblStyle w:val="TableGrid"/>
        <w:tblpPr w:leftFromText="180" w:rightFromText="180" w:topFromText="60" w:vertAnchor="text" w:horzAnchor="margin" w:tblpXSpec="center" w:tblpY="208"/>
        <w:tblOverlap w:val="never"/>
        <w:tblW w:w="828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940"/>
        <w:gridCol w:w="1780"/>
        <w:gridCol w:w="1780"/>
        <w:gridCol w:w="1780"/>
      </w:tblGrid>
      <w:tr w:rsidR="00061C14" w:rsidRPr="003A3497" w14:paraId="222FB02A" w14:textId="77777777" w:rsidTr="00FD65A3">
        <w:trPr>
          <w:jc w:val="center"/>
        </w:trPr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2C0009" w14:textId="77777777" w:rsidR="00061C14" w:rsidRPr="003A3497" w:rsidRDefault="00061C14" w:rsidP="00FD65A3">
            <w:pPr>
              <w:pStyle w:val="11a-bodytextp0abv"/>
              <w:rPr>
                <w:u w:val="single"/>
              </w:rPr>
            </w:pPr>
            <w:r w:rsidRPr="003A3497">
              <w:rPr>
                <w:u w:val="single"/>
              </w:rPr>
              <w:t>Functions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530A2339" w14:textId="77777777" w:rsidR="00061C14" w:rsidRPr="003A3497" w:rsidRDefault="00061C14" w:rsidP="00FD65A3">
            <w:pPr>
              <w:pStyle w:val="11a-bodytextp0abv"/>
              <w:rPr>
                <w:u w:val="single"/>
              </w:rPr>
            </w:pPr>
            <w:r w:rsidRPr="003A3497">
              <w:rPr>
                <w:u w:val="single"/>
              </w:rPr>
              <w:t>Examples</w:t>
            </w:r>
          </w:p>
        </w:tc>
        <w:tc>
          <w:tcPr>
            <w:tcW w:w="1780" w:type="dxa"/>
          </w:tcPr>
          <w:p w14:paraId="46F62643" w14:textId="77777777" w:rsidR="00061C14" w:rsidRPr="003A3497" w:rsidRDefault="00061C14" w:rsidP="00FD65A3">
            <w:pPr>
              <w:pStyle w:val="11a-bodytextp0abv"/>
              <w:rPr>
                <w:u w:val="single"/>
              </w:rPr>
            </w:pPr>
          </w:p>
        </w:tc>
        <w:tc>
          <w:tcPr>
            <w:tcW w:w="1780" w:type="dxa"/>
          </w:tcPr>
          <w:p w14:paraId="6C26A909" w14:textId="77777777" w:rsidR="00061C14" w:rsidRPr="003A3497" w:rsidRDefault="00061C14" w:rsidP="00FD65A3">
            <w:pPr>
              <w:pStyle w:val="11a-bodytextp0abv"/>
              <w:rPr>
                <w:u w:val="single"/>
              </w:rPr>
            </w:pPr>
          </w:p>
        </w:tc>
      </w:tr>
      <w:tr w:rsidR="00061C14" w:rsidRPr="003A3497" w14:paraId="3E623BE6" w14:textId="77777777" w:rsidTr="00FD65A3">
        <w:trPr>
          <w:jc w:val="center"/>
        </w:trPr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14:paraId="1A85F255" w14:textId="77777777" w:rsidR="00061C14" w:rsidRPr="003A3497" w:rsidRDefault="00061C14" w:rsidP="00FD65A3">
            <w:pPr>
              <w:pStyle w:val="11a-bodytextp0abv"/>
            </w:pPr>
            <w:r w:rsidRPr="003A3497">
              <w:t>Provide energy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1FAE6DC3" w14:textId="77777777" w:rsidR="00061C14" w:rsidRPr="003A3497" w:rsidRDefault="00061C14" w:rsidP="00FD65A3">
            <w:pPr>
              <w:pStyle w:val="11a-bodytextp0abv"/>
            </w:pPr>
            <w:r w:rsidRPr="003A3497">
              <w:t>meat</w:t>
            </w:r>
          </w:p>
        </w:tc>
        <w:tc>
          <w:tcPr>
            <w:tcW w:w="1780" w:type="dxa"/>
          </w:tcPr>
          <w:p w14:paraId="01B5A53D" w14:textId="77777777" w:rsidR="00061C14" w:rsidRPr="003A3497" w:rsidRDefault="00061C14" w:rsidP="00FD65A3">
            <w:pPr>
              <w:pStyle w:val="11a-bodytextp0abv"/>
            </w:pPr>
            <w:r w:rsidRPr="003A3497">
              <w:t>fat</w:t>
            </w:r>
          </w:p>
        </w:tc>
        <w:tc>
          <w:tcPr>
            <w:tcW w:w="1780" w:type="dxa"/>
          </w:tcPr>
          <w:p w14:paraId="3090CF02" w14:textId="77777777" w:rsidR="00061C14" w:rsidRPr="003A3497" w:rsidRDefault="00061C14" w:rsidP="00FD65A3">
            <w:pPr>
              <w:pStyle w:val="11a-bodytextp0abv"/>
            </w:pPr>
            <w:r w:rsidRPr="003A3497">
              <w:t>oils</w:t>
            </w:r>
          </w:p>
        </w:tc>
      </w:tr>
      <w:tr w:rsidR="00061C14" w:rsidRPr="003A3497" w14:paraId="7E702392" w14:textId="77777777" w:rsidTr="00FD65A3">
        <w:trPr>
          <w:jc w:val="center"/>
        </w:trPr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14:paraId="59A0AB90" w14:textId="77777777" w:rsidR="00061C14" w:rsidRPr="003A3497" w:rsidRDefault="00061C14" w:rsidP="00FD65A3">
            <w:pPr>
              <w:pStyle w:val="11a-bodytextp0abv"/>
            </w:pPr>
            <w:r w:rsidRPr="003A3497">
              <w:t>Building blocks of proteins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03E29852" w14:textId="77777777" w:rsidR="00061C14" w:rsidRPr="003A3497" w:rsidRDefault="00061C14" w:rsidP="00FD65A3">
            <w:pPr>
              <w:pStyle w:val="11a-bodytextp0abv"/>
            </w:pPr>
            <w:r w:rsidRPr="003A3497">
              <w:t>sugar</w:t>
            </w:r>
          </w:p>
        </w:tc>
        <w:tc>
          <w:tcPr>
            <w:tcW w:w="1780" w:type="dxa"/>
          </w:tcPr>
          <w:p w14:paraId="26FA2F92" w14:textId="77777777" w:rsidR="00061C14" w:rsidRPr="003A3497" w:rsidRDefault="00061C14" w:rsidP="00FD65A3">
            <w:pPr>
              <w:pStyle w:val="11a-bodytextp0abv"/>
            </w:pPr>
            <w:r w:rsidRPr="003A3497">
              <w:t>beans</w:t>
            </w:r>
          </w:p>
        </w:tc>
        <w:tc>
          <w:tcPr>
            <w:tcW w:w="1780" w:type="dxa"/>
          </w:tcPr>
          <w:p w14:paraId="66FFCD34" w14:textId="77777777" w:rsidR="00061C14" w:rsidRPr="003A3497" w:rsidRDefault="00061C14" w:rsidP="00FD65A3">
            <w:pPr>
              <w:pStyle w:val="11a-bodytextp0abv"/>
            </w:pPr>
            <w:r w:rsidRPr="003A3497">
              <w:t>DNA</w:t>
            </w:r>
          </w:p>
        </w:tc>
      </w:tr>
      <w:tr w:rsidR="00061C14" w:rsidRPr="003A3497" w14:paraId="003F31D5" w14:textId="77777777" w:rsidTr="00FD65A3">
        <w:trPr>
          <w:jc w:val="center"/>
        </w:trPr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14:paraId="2F119685" w14:textId="77777777" w:rsidR="00061C14" w:rsidRPr="003A3497" w:rsidRDefault="00061C14" w:rsidP="00FD65A3">
            <w:pPr>
              <w:pStyle w:val="11a-bodytextp0abv"/>
            </w:pPr>
            <w:r w:rsidRPr="003A3497">
              <w:t>Map for making proteins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50C8372B" w14:textId="77777777" w:rsidR="00061C14" w:rsidRPr="003A3497" w:rsidRDefault="00061C14" w:rsidP="00FD65A3">
            <w:pPr>
              <w:pStyle w:val="11a-bodytextp0abv"/>
            </w:pPr>
            <w:r w:rsidRPr="003A3497">
              <w:t>RNA</w:t>
            </w:r>
          </w:p>
        </w:tc>
        <w:tc>
          <w:tcPr>
            <w:tcW w:w="1780" w:type="dxa"/>
          </w:tcPr>
          <w:p w14:paraId="2BF95812" w14:textId="77777777" w:rsidR="00061C14" w:rsidRPr="003A3497" w:rsidRDefault="00061C14" w:rsidP="00FD65A3">
            <w:pPr>
              <w:pStyle w:val="11a-bodytextp0abv"/>
            </w:pPr>
            <w:r w:rsidRPr="003A3497">
              <w:t>starches</w:t>
            </w:r>
          </w:p>
        </w:tc>
        <w:tc>
          <w:tcPr>
            <w:tcW w:w="1780" w:type="dxa"/>
          </w:tcPr>
          <w:p w14:paraId="17B47026" w14:textId="77777777" w:rsidR="00061C14" w:rsidRPr="003A3497" w:rsidRDefault="00061C14" w:rsidP="00FD65A3">
            <w:pPr>
              <w:pStyle w:val="11a-bodytextp0abv"/>
            </w:pPr>
            <w:r w:rsidRPr="003A3497">
              <w:t>nuts</w:t>
            </w:r>
          </w:p>
        </w:tc>
      </w:tr>
      <w:tr w:rsidR="00061C14" w:rsidRPr="003A3497" w14:paraId="03C2F81C" w14:textId="77777777" w:rsidTr="00FD65A3">
        <w:trPr>
          <w:jc w:val="center"/>
        </w:trPr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76B8F" w14:textId="77777777" w:rsidR="00061C14" w:rsidRPr="003A3497" w:rsidRDefault="00061C14" w:rsidP="00FD65A3">
            <w:pPr>
              <w:pStyle w:val="11a-bodytextp0abv"/>
            </w:pPr>
            <w:r w:rsidRPr="003A3497">
              <w:t>Store energy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019602C1" w14:textId="130E14C6" w:rsidR="00061C14" w:rsidRPr="003A3497" w:rsidRDefault="002571A6" w:rsidP="00FD65A3">
            <w:pPr>
              <w:pStyle w:val="11a-bodytextp0abv"/>
            </w:pPr>
            <w:r>
              <w:t xml:space="preserve">Add your own </w:t>
            </w:r>
          </w:p>
        </w:tc>
        <w:tc>
          <w:tcPr>
            <w:tcW w:w="1780" w:type="dxa"/>
          </w:tcPr>
          <w:p w14:paraId="72F451A0" w14:textId="0980E910" w:rsidR="00061C14" w:rsidRPr="003A3497" w:rsidRDefault="002571A6" w:rsidP="00FD65A3">
            <w:pPr>
              <w:pStyle w:val="11a-bodytextp0abv"/>
            </w:pPr>
            <w:r>
              <w:t>info to the chart</w:t>
            </w:r>
          </w:p>
        </w:tc>
        <w:tc>
          <w:tcPr>
            <w:tcW w:w="1780" w:type="dxa"/>
          </w:tcPr>
          <w:p w14:paraId="21EC5D46" w14:textId="77777777" w:rsidR="00061C14" w:rsidRPr="003A3497" w:rsidRDefault="00061C14" w:rsidP="00FD65A3">
            <w:pPr>
              <w:pStyle w:val="11a-bodytextp0abv"/>
            </w:pPr>
          </w:p>
        </w:tc>
      </w:tr>
    </w:tbl>
    <w:tbl>
      <w:tblPr>
        <w:tblpPr w:leftFromText="180" w:rightFromText="180" w:topFromText="240" w:vertAnchor="text" w:horzAnchor="margin" w:tblpXSpec="center" w:tblpY="103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2724"/>
        <w:gridCol w:w="2832"/>
        <w:gridCol w:w="2724"/>
      </w:tblGrid>
      <w:tr w:rsidR="00061C14" w:rsidRPr="003A3497" w14:paraId="76FA7C3F" w14:textId="77777777" w:rsidTr="00FD65A3">
        <w:trPr>
          <w:trHeight w:val="390"/>
        </w:trPr>
        <w:tc>
          <w:tcPr>
            <w:tcW w:w="2724" w:type="dxa"/>
            <w:vAlign w:val="bottom"/>
          </w:tcPr>
          <w:p w14:paraId="69B50E0E" w14:textId="3771E143" w:rsidR="00061C14" w:rsidRPr="003A3497" w:rsidRDefault="00061C14" w:rsidP="00FD65A3">
            <w:pPr>
              <w:pStyle w:val="03a-CheadafterAorB"/>
              <w:tabs>
                <w:tab w:val="right" w:pos="2604"/>
              </w:tabs>
            </w:pPr>
            <w:r w:rsidRPr="003A3497">
              <w:t>Molecule Type</w:t>
            </w:r>
            <w:r w:rsidR="00EE56EE">
              <w:t xml:space="preserve"> &amp; Monomer</w:t>
            </w:r>
          </w:p>
        </w:tc>
        <w:tc>
          <w:tcPr>
            <w:tcW w:w="2832" w:type="dxa"/>
            <w:vAlign w:val="bottom"/>
          </w:tcPr>
          <w:p w14:paraId="61E91EA7" w14:textId="77777777" w:rsidR="00061C14" w:rsidRPr="003A3497" w:rsidRDefault="00061C14" w:rsidP="00FD65A3">
            <w:pPr>
              <w:pStyle w:val="03a-CheadafterAorB"/>
            </w:pPr>
            <w:r w:rsidRPr="003A3497">
              <w:t>Functions</w:t>
            </w:r>
          </w:p>
        </w:tc>
        <w:tc>
          <w:tcPr>
            <w:tcW w:w="2724" w:type="dxa"/>
            <w:vAlign w:val="bottom"/>
          </w:tcPr>
          <w:p w14:paraId="4749D844" w14:textId="77777777" w:rsidR="00061C14" w:rsidRPr="003A3497" w:rsidRDefault="00061C14" w:rsidP="00FD65A3">
            <w:pPr>
              <w:pStyle w:val="03a-CheadafterAorB"/>
            </w:pPr>
            <w:r w:rsidRPr="003A3497">
              <w:t>Examples</w:t>
            </w:r>
          </w:p>
        </w:tc>
      </w:tr>
      <w:tr w:rsidR="00061C14" w:rsidRPr="003A3497" w14:paraId="5C050EF7" w14:textId="77777777" w:rsidTr="00FD65A3">
        <w:trPr>
          <w:trHeight w:val="1170"/>
        </w:trPr>
        <w:tc>
          <w:tcPr>
            <w:tcW w:w="2724" w:type="dxa"/>
          </w:tcPr>
          <w:p w14:paraId="4FCC5586" w14:textId="77777777" w:rsidR="00061C14" w:rsidRDefault="00061C14" w:rsidP="00FD65A3">
            <w:pPr>
              <w:pStyle w:val="11-bodytextp4abv"/>
            </w:pPr>
            <w:r w:rsidRPr="003A3497">
              <w:t>Carbohydrate</w:t>
            </w:r>
          </w:p>
          <w:p w14:paraId="489A9BF8" w14:textId="77777777" w:rsidR="00EE56EE" w:rsidRDefault="00EE56EE" w:rsidP="00FD65A3">
            <w:pPr>
              <w:pStyle w:val="11-bodytextp4abv"/>
            </w:pPr>
          </w:p>
          <w:p w14:paraId="41DF2F3D" w14:textId="77777777" w:rsidR="00EE56EE" w:rsidRDefault="00EE56EE" w:rsidP="00FD65A3">
            <w:pPr>
              <w:pStyle w:val="11-bodytextp4abv"/>
            </w:pPr>
            <w:r>
              <w:t>Monosaccharide</w:t>
            </w:r>
          </w:p>
          <w:p w14:paraId="027D6B09" w14:textId="3725D813" w:rsidR="002571A6" w:rsidRPr="003A3497" w:rsidRDefault="002571A6" w:rsidP="00FD65A3">
            <w:pPr>
              <w:pStyle w:val="11-bodytextp4abv"/>
            </w:pPr>
          </w:p>
        </w:tc>
        <w:tc>
          <w:tcPr>
            <w:tcW w:w="2832" w:type="dxa"/>
          </w:tcPr>
          <w:p w14:paraId="207FEC59" w14:textId="4FF75BB6" w:rsidR="00061C14" w:rsidRPr="003A3497" w:rsidRDefault="00061C14" w:rsidP="00FD65A3">
            <w:pPr>
              <w:pStyle w:val="12-numbereditemp4abv"/>
            </w:pPr>
            <w:r w:rsidRPr="003A3497">
              <w:tab/>
            </w:r>
          </w:p>
        </w:tc>
        <w:tc>
          <w:tcPr>
            <w:tcW w:w="2724" w:type="dxa"/>
          </w:tcPr>
          <w:p w14:paraId="669ACF06" w14:textId="5F863B8B" w:rsidR="00061C14" w:rsidRPr="003A3497" w:rsidRDefault="00061C14" w:rsidP="00FD65A3">
            <w:pPr>
              <w:pStyle w:val="12-numbereditemp4abv"/>
            </w:pPr>
          </w:p>
        </w:tc>
      </w:tr>
      <w:tr w:rsidR="00061C14" w:rsidRPr="003A3497" w14:paraId="419F856A" w14:textId="77777777" w:rsidTr="00FD65A3">
        <w:trPr>
          <w:trHeight w:val="1170"/>
        </w:trPr>
        <w:tc>
          <w:tcPr>
            <w:tcW w:w="2724" w:type="dxa"/>
          </w:tcPr>
          <w:p w14:paraId="626B17F7" w14:textId="77777777" w:rsidR="00061C14" w:rsidRDefault="00061C14" w:rsidP="00FD65A3">
            <w:pPr>
              <w:pStyle w:val="11-bodytextp4abv"/>
            </w:pPr>
            <w:r w:rsidRPr="003A3497">
              <w:t>Lipid</w:t>
            </w:r>
          </w:p>
          <w:p w14:paraId="2F1000B2" w14:textId="77777777" w:rsidR="00EE56EE" w:rsidRDefault="00EE56EE" w:rsidP="00FD65A3">
            <w:pPr>
              <w:pStyle w:val="11-bodytextp4abv"/>
            </w:pPr>
          </w:p>
          <w:p w14:paraId="42DE337E" w14:textId="77777777" w:rsidR="00EE56EE" w:rsidRDefault="00EE56EE" w:rsidP="00FD65A3">
            <w:pPr>
              <w:pStyle w:val="11-bodytextp4abv"/>
            </w:pPr>
            <w:r>
              <w:t xml:space="preserve">Monomer: </w:t>
            </w:r>
          </w:p>
          <w:p w14:paraId="491C0840" w14:textId="2A2404F0" w:rsidR="002571A6" w:rsidRPr="003A3497" w:rsidRDefault="002571A6" w:rsidP="00FD65A3">
            <w:pPr>
              <w:pStyle w:val="11-bodytextp4abv"/>
            </w:pPr>
          </w:p>
        </w:tc>
        <w:tc>
          <w:tcPr>
            <w:tcW w:w="2832" w:type="dxa"/>
          </w:tcPr>
          <w:p w14:paraId="53755604" w14:textId="3BA728F3" w:rsidR="00061C14" w:rsidRPr="003A3497" w:rsidRDefault="00061C14" w:rsidP="00FD65A3">
            <w:pPr>
              <w:pStyle w:val="12-numbereditemp4abv"/>
            </w:pPr>
            <w:r w:rsidRPr="003A3497">
              <w:tab/>
            </w:r>
          </w:p>
        </w:tc>
        <w:tc>
          <w:tcPr>
            <w:tcW w:w="2724" w:type="dxa"/>
          </w:tcPr>
          <w:p w14:paraId="5771BE54" w14:textId="16DAC9DF" w:rsidR="00061C14" w:rsidRPr="003A3497" w:rsidRDefault="00061C14" w:rsidP="00FD65A3">
            <w:pPr>
              <w:pStyle w:val="12-numbereditemp4abv"/>
            </w:pPr>
            <w:r w:rsidRPr="003A3497">
              <w:tab/>
            </w:r>
          </w:p>
        </w:tc>
      </w:tr>
      <w:tr w:rsidR="00061C14" w:rsidRPr="003A3497" w14:paraId="114BA529" w14:textId="77777777" w:rsidTr="00FD65A3">
        <w:trPr>
          <w:trHeight w:val="1170"/>
        </w:trPr>
        <w:tc>
          <w:tcPr>
            <w:tcW w:w="2724" w:type="dxa"/>
          </w:tcPr>
          <w:p w14:paraId="434B4476" w14:textId="77777777" w:rsidR="00061C14" w:rsidRDefault="00061C14" w:rsidP="00FD65A3">
            <w:pPr>
              <w:pStyle w:val="11-bodytextp4abv"/>
            </w:pPr>
            <w:r w:rsidRPr="003A3497">
              <w:t>Protein</w:t>
            </w:r>
          </w:p>
          <w:p w14:paraId="20B03DF2" w14:textId="77777777" w:rsidR="00EE56EE" w:rsidRDefault="00EE56EE" w:rsidP="00FD65A3">
            <w:pPr>
              <w:pStyle w:val="11-bodytextp4abv"/>
            </w:pPr>
          </w:p>
          <w:p w14:paraId="462B1FF4" w14:textId="77777777" w:rsidR="00EE56EE" w:rsidRDefault="00EE56EE" w:rsidP="00FD65A3">
            <w:pPr>
              <w:pStyle w:val="11-bodytextp4abv"/>
            </w:pPr>
            <w:r>
              <w:t>Monomer:</w:t>
            </w:r>
          </w:p>
          <w:p w14:paraId="1FCE18BD" w14:textId="616A4D7A" w:rsidR="002571A6" w:rsidRPr="003A3497" w:rsidRDefault="002571A6" w:rsidP="00FD65A3">
            <w:pPr>
              <w:pStyle w:val="11-bodytextp4abv"/>
            </w:pPr>
          </w:p>
        </w:tc>
        <w:tc>
          <w:tcPr>
            <w:tcW w:w="2832" w:type="dxa"/>
          </w:tcPr>
          <w:p w14:paraId="4097CD59" w14:textId="44728DB5" w:rsidR="00061C14" w:rsidRPr="003A3497" w:rsidRDefault="00061C14" w:rsidP="00FD65A3">
            <w:pPr>
              <w:pStyle w:val="12-numbereditemp4abv"/>
            </w:pPr>
            <w:r w:rsidRPr="003A3497">
              <w:tab/>
            </w:r>
          </w:p>
        </w:tc>
        <w:tc>
          <w:tcPr>
            <w:tcW w:w="2724" w:type="dxa"/>
          </w:tcPr>
          <w:p w14:paraId="1AAD9C23" w14:textId="79B3421A" w:rsidR="00061C14" w:rsidRPr="003A3497" w:rsidRDefault="00061C14" w:rsidP="00FD65A3">
            <w:pPr>
              <w:pStyle w:val="12-numbereditemp4abv"/>
            </w:pPr>
            <w:r w:rsidRPr="003A3497">
              <w:tab/>
            </w:r>
          </w:p>
        </w:tc>
      </w:tr>
      <w:tr w:rsidR="00061C14" w:rsidRPr="003A3497" w14:paraId="0AC46906" w14:textId="77777777" w:rsidTr="00FD65A3">
        <w:trPr>
          <w:trHeight w:val="1170"/>
        </w:trPr>
        <w:tc>
          <w:tcPr>
            <w:tcW w:w="2724" w:type="dxa"/>
          </w:tcPr>
          <w:p w14:paraId="267D53FE" w14:textId="77777777" w:rsidR="00061C14" w:rsidRDefault="00061C14" w:rsidP="00FD65A3">
            <w:pPr>
              <w:pStyle w:val="11-bodytextp4abv"/>
            </w:pPr>
            <w:r w:rsidRPr="003A3497">
              <w:t>Nucleic acid</w:t>
            </w:r>
          </w:p>
          <w:p w14:paraId="35C0054E" w14:textId="77777777" w:rsidR="00EE56EE" w:rsidRDefault="00EE56EE" w:rsidP="00FD65A3">
            <w:pPr>
              <w:pStyle w:val="11-bodytextp4abv"/>
            </w:pPr>
          </w:p>
          <w:p w14:paraId="62EB9E11" w14:textId="77777777" w:rsidR="00EE56EE" w:rsidRDefault="00EE56EE" w:rsidP="00FD65A3">
            <w:pPr>
              <w:pStyle w:val="11-bodytextp4abv"/>
            </w:pPr>
            <w:r>
              <w:t>Monomer:</w:t>
            </w:r>
          </w:p>
          <w:p w14:paraId="1E0BE373" w14:textId="7F75BD49" w:rsidR="002571A6" w:rsidRPr="003A3497" w:rsidRDefault="002571A6" w:rsidP="00FD65A3">
            <w:pPr>
              <w:pStyle w:val="11-bodytextp4abv"/>
            </w:pPr>
          </w:p>
        </w:tc>
        <w:tc>
          <w:tcPr>
            <w:tcW w:w="2832" w:type="dxa"/>
          </w:tcPr>
          <w:p w14:paraId="4921662E" w14:textId="6CFBC81E" w:rsidR="00061C14" w:rsidRPr="003A3497" w:rsidRDefault="00061C14" w:rsidP="00FD65A3">
            <w:pPr>
              <w:pStyle w:val="12-numbereditemp4abv"/>
            </w:pPr>
          </w:p>
        </w:tc>
        <w:tc>
          <w:tcPr>
            <w:tcW w:w="2724" w:type="dxa"/>
          </w:tcPr>
          <w:p w14:paraId="2159BD6B" w14:textId="12391DAA" w:rsidR="00061C14" w:rsidRPr="003A3497" w:rsidRDefault="00061C14" w:rsidP="00FD65A3">
            <w:pPr>
              <w:pStyle w:val="12-numbereditemp4abv"/>
            </w:pPr>
          </w:p>
        </w:tc>
      </w:tr>
    </w:tbl>
    <w:p w14:paraId="62352DF5" w14:textId="77777777" w:rsidR="002571A6" w:rsidRDefault="002571A6" w:rsidP="00EE56EE">
      <w:pPr>
        <w:pStyle w:val="13-letteredundernumbered"/>
        <w:spacing w:line="200" w:lineRule="atLeast"/>
        <w:ind w:left="0" w:firstLine="0"/>
        <w:rPr>
          <w:szCs w:val="25"/>
        </w:rPr>
      </w:pPr>
    </w:p>
    <w:p w14:paraId="4990493E" w14:textId="7CB2A378" w:rsidR="002571A6" w:rsidRDefault="00EE56EE" w:rsidP="00EE56EE">
      <w:pPr>
        <w:pStyle w:val="13-letteredundernumbered"/>
        <w:spacing w:line="200" w:lineRule="atLeast"/>
        <w:ind w:left="0" w:firstLine="0"/>
        <w:rPr>
          <w:szCs w:val="25"/>
        </w:rPr>
      </w:pPr>
      <w:r w:rsidRPr="0042501A">
        <w:rPr>
          <w:szCs w:val="25"/>
        </w:rPr>
        <w:t>2</w:t>
      </w:r>
      <w:r>
        <w:rPr>
          <w:szCs w:val="25"/>
        </w:rPr>
        <w:t>2</w:t>
      </w:r>
      <w:r w:rsidRPr="0042501A">
        <w:rPr>
          <w:szCs w:val="25"/>
        </w:rPr>
        <w:t xml:space="preserve">. Go to your online student edition of the text and go to “interactive review” and then on </w:t>
      </w:r>
      <w:r w:rsidR="002571A6">
        <w:rPr>
          <w:szCs w:val="25"/>
        </w:rPr>
        <w:tab/>
      </w:r>
      <w:r w:rsidRPr="0042501A">
        <w:rPr>
          <w:szCs w:val="25"/>
        </w:rPr>
        <w:t xml:space="preserve">“self-checks”.  Take the </w:t>
      </w:r>
      <w:r>
        <w:rPr>
          <w:szCs w:val="25"/>
        </w:rPr>
        <w:t>2-3</w:t>
      </w:r>
      <w:r w:rsidRPr="0042501A">
        <w:rPr>
          <w:szCs w:val="25"/>
        </w:rPr>
        <w:t xml:space="preserve"> Self-Check Quiz and record your score below. Write out </w:t>
      </w:r>
      <w:r w:rsidR="002571A6">
        <w:rPr>
          <w:szCs w:val="25"/>
        </w:rPr>
        <w:tab/>
      </w:r>
      <w:r w:rsidRPr="0042501A">
        <w:rPr>
          <w:szCs w:val="25"/>
        </w:rPr>
        <w:t>the question AND answer to the ones you missed or the most difficult one.</w:t>
      </w:r>
    </w:p>
    <w:p w14:paraId="4F708D75" w14:textId="6ADB3C60" w:rsidR="002571A6" w:rsidRDefault="002571A6" w:rsidP="00EE56EE">
      <w:pPr>
        <w:pStyle w:val="13-letteredundernumbered"/>
        <w:spacing w:line="200" w:lineRule="atLeast"/>
        <w:ind w:left="0" w:firstLine="0"/>
        <w:rPr>
          <w:szCs w:val="25"/>
        </w:rPr>
      </w:pPr>
      <w:r>
        <w:rPr>
          <w:szCs w:val="25"/>
        </w:rPr>
        <w:tab/>
        <w:t>_____ / _____</w:t>
      </w:r>
    </w:p>
    <w:p w14:paraId="4F1DF8AA" w14:textId="484A405F" w:rsidR="001E6039" w:rsidRDefault="002571A6" w:rsidP="002571A6">
      <w:pPr>
        <w:spacing w:after="100" w:afterAutospacing="1" w:line="120" w:lineRule="auto"/>
      </w:pPr>
      <w:r>
        <w:tab/>
      </w:r>
    </w:p>
    <w:sectPr w:rsidR="001E60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70C4" w14:textId="77777777" w:rsidR="00D96F07" w:rsidRDefault="00D96F07" w:rsidP="00061C14">
      <w:pPr>
        <w:spacing w:after="0" w:line="240" w:lineRule="auto"/>
      </w:pPr>
      <w:r>
        <w:separator/>
      </w:r>
    </w:p>
  </w:endnote>
  <w:endnote w:type="continuationSeparator" w:id="0">
    <w:p w14:paraId="4E48AAA2" w14:textId="77777777" w:rsidR="00D96F07" w:rsidRDefault="00D96F07" w:rsidP="0006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E5F7" w14:textId="77777777" w:rsidR="00D96F07" w:rsidRDefault="00D96F07" w:rsidP="00061C14">
      <w:pPr>
        <w:spacing w:after="0" w:line="240" w:lineRule="auto"/>
      </w:pPr>
      <w:r>
        <w:separator/>
      </w:r>
    </w:p>
  </w:footnote>
  <w:footnote w:type="continuationSeparator" w:id="0">
    <w:p w14:paraId="081FDF7A" w14:textId="77777777" w:rsidR="00D96F07" w:rsidRDefault="00D96F07" w:rsidP="0006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391F" w14:textId="3A42E9EA" w:rsidR="00061C14" w:rsidRDefault="00061C14">
    <w:pPr>
      <w:pStyle w:val="Header"/>
    </w:pPr>
    <w:r w:rsidRPr="00061C14">
      <w:rPr>
        <w:b/>
      </w:rPr>
      <w:t>Biology Chapter 2-3</w:t>
    </w:r>
    <w:r>
      <w:tab/>
    </w:r>
    <w:r>
      <w:tab/>
      <w:t>Name: ___________________________</w:t>
    </w:r>
  </w:p>
  <w:p w14:paraId="34149A1D" w14:textId="32F68883" w:rsidR="00061C14" w:rsidRDefault="00061C14">
    <w:pPr>
      <w:pStyle w:val="Header"/>
    </w:pPr>
    <w:r w:rsidRPr="00061C14">
      <w:rPr>
        <w:b/>
        <w:u w:val="single"/>
      </w:rPr>
      <w:t>Study Guide Carbon-Based Molecules</w:t>
    </w:r>
    <w:r>
      <w:tab/>
    </w:r>
    <w:r>
      <w:tab/>
      <w:t>Date: _________________ Hour: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68A"/>
    <w:multiLevelType w:val="hybridMultilevel"/>
    <w:tmpl w:val="2E18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1887"/>
    <w:multiLevelType w:val="hybridMultilevel"/>
    <w:tmpl w:val="D9529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14"/>
    <w:rsid w:val="00061C14"/>
    <w:rsid w:val="0009774A"/>
    <w:rsid w:val="001E6039"/>
    <w:rsid w:val="002571A6"/>
    <w:rsid w:val="00D85618"/>
    <w:rsid w:val="00D96F07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9D46"/>
  <w15:chartTrackingRefBased/>
  <w15:docId w15:val="{C6240D54-910A-4724-8076-2D42865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061C14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061C14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061C14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3a-CheadafterAorB">
    <w:name w:val="03a-C head after A or B"/>
    <w:basedOn w:val="Normal"/>
    <w:rsid w:val="00061C14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olor w:val="000000"/>
      <w:szCs w:val="20"/>
    </w:rPr>
  </w:style>
  <w:style w:type="paragraph" w:customStyle="1" w:styleId="82-titlecontinued">
    <w:name w:val="82-title continued"/>
    <w:basedOn w:val="Normal"/>
    <w:rsid w:val="00061C14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061C14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82-continued">
    <w:name w:val="82-continued"/>
    <w:rsid w:val="00061C14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rsid w:val="00061C14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link w:val="z-footerChar"/>
    <w:rsid w:val="00061C14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12-numbereditemp4abv">
    <w:name w:val="12-numbered item p4 abv"/>
    <w:basedOn w:val="Normal"/>
    <w:link w:val="12-numbereditemp4abvChar"/>
    <w:rsid w:val="00061C14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-bodytextp4abv">
    <w:name w:val="11-body text p4 abv"/>
    <w:basedOn w:val="Normal"/>
    <w:rsid w:val="00061C14"/>
    <w:pPr>
      <w:widowControl w:val="0"/>
      <w:tabs>
        <w:tab w:val="left" w:pos="1200"/>
        <w:tab w:val="left" w:pos="3360"/>
      </w:tabs>
      <w:spacing w:before="80"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rsid w:val="00061C14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061C14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table" w:styleId="TableGrid">
    <w:name w:val="Table Grid"/>
    <w:basedOn w:val="TableNormal"/>
    <w:rsid w:val="00061C14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footerChar">
    <w:name w:val="z-footer Char"/>
    <w:basedOn w:val="DefaultParagraphFont"/>
    <w:link w:val="z-footer"/>
    <w:rsid w:val="00061C14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12-numbereditemp4abvChar">
    <w:name w:val="12-numbered item p4 abv Char"/>
    <w:basedOn w:val="DefaultParagraphFont"/>
    <w:link w:val="12-numbereditemp4abv"/>
    <w:rsid w:val="00061C14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12-numbereditemp4abv"/>
    <w:rsid w:val="00061C14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06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14"/>
    <w:rPr>
      <w:rFonts w:ascii="Calibri" w:eastAsia="Times New Roman" w:hAnsi="Calibri" w:cs="Times New Roman"/>
    </w:rPr>
  </w:style>
  <w:style w:type="paragraph" w:customStyle="1" w:styleId="13-letteredundernumbered">
    <w:name w:val="13-lettered under numbered"/>
    <w:basedOn w:val="Normal"/>
    <w:rsid w:val="00EE56EE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dcterms:created xsi:type="dcterms:W3CDTF">2018-09-26T14:18:00Z</dcterms:created>
  <dcterms:modified xsi:type="dcterms:W3CDTF">2018-09-26T14:18:00Z</dcterms:modified>
</cp:coreProperties>
</file>