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A" w:rsidRPr="00DC615F" w:rsidRDefault="007C3F3A" w:rsidP="007C3F3A">
      <w:pPr>
        <w:pStyle w:val="80-pageheadertype"/>
        <w:ind w:left="0"/>
      </w:pPr>
      <w:r w:rsidRPr="00DC615F">
        <w:t xml:space="preserve">Section </w:t>
      </w:r>
      <w:r>
        <w:t>1</w:t>
      </w:r>
      <w:r w:rsidRPr="00DC615F">
        <w:t xml:space="preserve">: </w:t>
      </w:r>
      <w:r w:rsidRPr="00D25BB9">
        <w:t xml:space="preserve">Chemical Energy </w:t>
      </w:r>
      <w:r>
        <w:t>a</w:t>
      </w:r>
      <w:r>
        <w:t>nd ATP</w:t>
      </w:r>
      <w:r>
        <w:tab/>
      </w:r>
      <w:r>
        <w:tab/>
      </w:r>
    </w:p>
    <w:p w:rsidR="007C3F3A" w:rsidRPr="00DC615F" w:rsidRDefault="007C3F3A" w:rsidP="007C3F3A">
      <w:pPr>
        <w:pStyle w:val="02a-BheadafterA"/>
      </w:pPr>
      <w:r w:rsidRPr="00DC615F">
        <w:t xml:space="preserve">Key </w:t>
      </w:r>
      <w:r w:rsidRPr="00872DD2">
        <w:t>Concept</w:t>
      </w:r>
    </w:p>
    <w:p w:rsidR="007C3F3A" w:rsidRPr="00872DD2" w:rsidRDefault="007C3F3A" w:rsidP="007C3F3A">
      <w:pPr>
        <w:pStyle w:val="11a-bodytextp0abv"/>
      </w:pPr>
      <w:r w:rsidRPr="00872DD2">
        <w:t>All cells need chemical energy.</w:t>
      </w:r>
    </w:p>
    <w:p w:rsidR="007C3F3A" w:rsidRPr="00AD7663" w:rsidRDefault="007C3F3A" w:rsidP="007C3F3A">
      <w:pPr>
        <w:pStyle w:val="02-Bhead"/>
        <w:spacing w:before="240"/>
        <w:rPr>
          <w:rStyle w:val="02-Bheadrun-in"/>
          <w:b/>
          <w:caps/>
        </w:rPr>
      </w:pPr>
      <w:r w:rsidRPr="00AD7663">
        <w:t xml:space="preserve">Main Idea: </w:t>
      </w:r>
      <w:r w:rsidRPr="00AD7663">
        <w:rPr>
          <w:rStyle w:val="02-Bheadrun-in"/>
        </w:rPr>
        <w:t xml:space="preserve">The chemical energy used for most cell processes is carried </w:t>
      </w:r>
      <w:r>
        <w:rPr>
          <w:rStyle w:val="02-Bheadrun-in"/>
        </w:rPr>
        <w:br/>
      </w:r>
      <w:r w:rsidRPr="00AD7663">
        <w:rPr>
          <w:rStyle w:val="02-Bheadrun-in"/>
        </w:rPr>
        <w:t>by ATP.</w:t>
      </w:r>
    </w:p>
    <w:p w:rsidR="007C3F3A" w:rsidRPr="00872DD2" w:rsidRDefault="007C3F3A" w:rsidP="007C3F3A">
      <w:pPr>
        <w:pStyle w:val="10a-directionlineafterhead"/>
      </w:pPr>
      <w:r w:rsidRPr="00872DD2">
        <w:t>Circle the word or phrase that best completes the statement.</w:t>
      </w:r>
    </w:p>
    <w:p w:rsidR="007C3F3A" w:rsidRDefault="007C3F3A" w:rsidP="007C3F3A">
      <w:pPr>
        <w:pStyle w:val="12-SGA"/>
      </w:pPr>
      <w:r w:rsidRPr="00DC615F">
        <w:tab/>
      </w:r>
      <w:r>
        <w:t>1</w:t>
      </w:r>
      <w:r w:rsidRPr="00DC615F">
        <w:t>.</w:t>
      </w:r>
      <w:r w:rsidRPr="00DC615F">
        <w:tab/>
      </w:r>
      <w:r>
        <w:t xml:space="preserve">All cells use adenosine triphosphate (ATP) for energy. ATP is a </w:t>
      </w:r>
      <w:r w:rsidRPr="00F0308C">
        <w:rPr>
          <w:rStyle w:val="11i-italictext"/>
        </w:rPr>
        <w:t>molecule / organelle</w:t>
      </w:r>
      <w:r>
        <w:t xml:space="preserve"> that transfers energy from the breakdown of </w:t>
      </w:r>
      <w:r w:rsidRPr="00F0308C">
        <w:rPr>
          <w:rStyle w:val="11i-italictext"/>
        </w:rPr>
        <w:t>ADP / food molecules</w:t>
      </w:r>
      <w:r>
        <w:t xml:space="preserve"> to cell processes.</w:t>
      </w:r>
    </w:p>
    <w:p w:rsidR="007C3F3A" w:rsidRDefault="007C3F3A" w:rsidP="007C3F3A">
      <w:pPr>
        <w:pStyle w:val="12-SGA"/>
      </w:pPr>
      <w:r w:rsidRPr="00DC615F">
        <w:tab/>
      </w:r>
      <w:r>
        <w:t>2.</w:t>
      </w:r>
      <w:r w:rsidRPr="00DC615F">
        <w:tab/>
      </w:r>
      <w:r>
        <w:t xml:space="preserve">ATP is a </w:t>
      </w:r>
      <w:r w:rsidRPr="00F0308C">
        <w:rPr>
          <w:rStyle w:val="11i-italictext"/>
        </w:rPr>
        <w:t>high-energy / low-energy</w:t>
      </w:r>
      <w:r>
        <w:t xml:space="preserve"> molecule that is converted into </w:t>
      </w:r>
      <w:r>
        <w:br/>
      </w:r>
      <w:r w:rsidRPr="00F0308C">
        <w:rPr>
          <w:rStyle w:val="11i-italictext"/>
        </w:rPr>
        <w:t>higher-energy / lower-energy</w:t>
      </w:r>
      <w:r>
        <w:t xml:space="preserve"> ADP when a phosphate group is removed </w:t>
      </w:r>
      <w:r>
        <w:br/>
        <w:t>and energy is released.</w:t>
      </w:r>
    </w:p>
    <w:p w:rsidR="007C3F3A" w:rsidRPr="00DC615F" w:rsidRDefault="007C3F3A" w:rsidP="007C3F3A">
      <w:pPr>
        <w:pStyle w:val="12-SGA"/>
      </w:pPr>
      <w:r w:rsidRPr="00DC615F">
        <w:tab/>
      </w:r>
      <w:r>
        <w:t>3.</w:t>
      </w:r>
      <w:r w:rsidRPr="00DC615F">
        <w:tab/>
      </w:r>
      <w:r>
        <w:t xml:space="preserve">ADP is converted back into ATP by the addition of a </w:t>
      </w:r>
      <w:r w:rsidRPr="00F0308C">
        <w:rPr>
          <w:rStyle w:val="11i-italictext"/>
        </w:rPr>
        <w:t xml:space="preserve">phosphate group / </w:t>
      </w:r>
      <w:r w:rsidRPr="00F0308C">
        <w:rPr>
          <w:rStyle w:val="11i-italictext"/>
        </w:rPr>
        <w:br/>
        <w:t>food molecule</w:t>
      </w:r>
      <w:r>
        <w:t>.</w:t>
      </w:r>
    </w:p>
    <w:p w:rsidR="007C3F3A" w:rsidRPr="00667D44" w:rsidRDefault="007C3F3A" w:rsidP="007C3F3A">
      <w:pPr>
        <w:pStyle w:val="12-SGA"/>
        <w:rPr>
          <w:rStyle w:val="02-Bheadrun-in"/>
          <w:b w:val="0"/>
          <w:caps w:val="0"/>
        </w:rPr>
      </w:pPr>
      <w:r>
        <w:tab/>
      </w:r>
      <w:r w:rsidRPr="00667D44">
        <w:t xml:space="preserve">Main idea: </w:t>
      </w:r>
      <w:r w:rsidRPr="00667D44">
        <w:rPr>
          <w:rStyle w:val="02-Bheadrun-in"/>
        </w:rPr>
        <w:t>Organisms break down carbon-based molecules to produce ATP.</w:t>
      </w:r>
      <w:r w:rsidRPr="00667D44">
        <w:rPr>
          <w:rStyle w:val="02-Bheadrun-in"/>
          <w:b w:val="0"/>
          <w:caps w:val="0"/>
        </w:rPr>
        <w:t xml:space="preserve"> </w:t>
      </w:r>
    </w:p>
    <w:p w:rsidR="007C3F3A" w:rsidRPr="004A3366" w:rsidRDefault="007C3F3A" w:rsidP="007C3F3A">
      <w:pPr>
        <w:pStyle w:val="12-SGA"/>
      </w:pPr>
      <w:r>
        <w:t>4</w:t>
      </w:r>
      <w:r w:rsidRPr="004A3366">
        <w:t>.</w:t>
      </w:r>
      <w:r w:rsidRPr="004A3366">
        <w:tab/>
      </w:r>
      <w:r w:rsidRPr="004A3366">
        <w:tab/>
        <w:t>molecules least likely to be broken down</w:t>
      </w:r>
      <w:r>
        <w:t xml:space="preserve"> _____________________</w:t>
      </w:r>
    </w:p>
    <w:p w:rsidR="007C3F3A" w:rsidRPr="004A3366" w:rsidRDefault="007C3F3A" w:rsidP="007C3F3A">
      <w:pPr>
        <w:pStyle w:val="12-SGA"/>
      </w:pPr>
      <w:r>
        <w:t>5</w:t>
      </w:r>
      <w:r w:rsidRPr="004A3366">
        <w:t>.</w:t>
      </w:r>
      <w:r w:rsidRPr="004A3366">
        <w:tab/>
      </w:r>
      <w:r w:rsidRPr="004A3366">
        <w:tab/>
        <w:t>molecules most commonly broken down</w:t>
      </w:r>
      <w:r>
        <w:t xml:space="preserve"> _____________________</w:t>
      </w:r>
    </w:p>
    <w:p w:rsidR="007C3F3A" w:rsidRPr="004A3366" w:rsidRDefault="007C3F3A" w:rsidP="007C3F3A">
      <w:pPr>
        <w:pStyle w:val="12-SGA"/>
      </w:pPr>
      <w:r>
        <w:t>6</w:t>
      </w:r>
      <w:r w:rsidRPr="004A3366">
        <w:t>.</w:t>
      </w:r>
      <w:r w:rsidRPr="004A3366">
        <w:tab/>
      </w:r>
      <w:r w:rsidRPr="004A3366">
        <w:tab/>
        <w:t>molecules that store most of the energy in a person’s body</w:t>
      </w:r>
      <w:r>
        <w:t xml:space="preserve"> ________________</w:t>
      </w:r>
    </w:p>
    <w:p w:rsidR="007C3F3A" w:rsidRPr="004A3366" w:rsidRDefault="007C3F3A" w:rsidP="007C3F3A">
      <w:pPr>
        <w:pStyle w:val="12-SGA"/>
      </w:pPr>
      <w:r>
        <w:t>7</w:t>
      </w:r>
      <w:r w:rsidRPr="004A3366">
        <w:t>.</w:t>
      </w:r>
      <w:r w:rsidRPr="004A3366">
        <w:tab/>
      </w:r>
      <w:r w:rsidRPr="004A3366">
        <w:tab/>
        <w:t>triglyceride yields about 146 ATP</w:t>
      </w:r>
      <w:r>
        <w:t xml:space="preserve"> _____________________</w:t>
      </w:r>
    </w:p>
    <w:p w:rsidR="007C3F3A" w:rsidRPr="004A3366" w:rsidRDefault="007C3F3A" w:rsidP="007C3F3A">
      <w:pPr>
        <w:pStyle w:val="12-SGA"/>
      </w:pPr>
      <w:r>
        <w:t>8</w:t>
      </w:r>
      <w:r w:rsidRPr="004A3366">
        <w:t>.</w:t>
      </w:r>
      <w:r w:rsidRPr="004A3366">
        <w:tab/>
      </w:r>
      <w:r w:rsidRPr="004A3366">
        <w:tab/>
        <w:t>glucose yields about 36 ATP</w:t>
      </w:r>
      <w:r>
        <w:t xml:space="preserve"> ____________________</w:t>
      </w:r>
    </w:p>
    <w:p w:rsidR="007C3F3A" w:rsidRPr="004A3366" w:rsidRDefault="007C3F3A" w:rsidP="007C3F3A">
      <w:pPr>
        <w:pStyle w:val="12-SGA"/>
      </w:pPr>
      <w:r>
        <w:t>9</w:t>
      </w:r>
      <w:r w:rsidRPr="004A3366">
        <w:t>.</w:t>
      </w:r>
      <w:r w:rsidRPr="004A3366">
        <w:tab/>
      </w:r>
      <w:r w:rsidRPr="004A3366">
        <w:tab/>
        <w:t>store about the same amount of energy as carbohydrates</w:t>
      </w:r>
      <w:r>
        <w:t xml:space="preserve"> _________________</w:t>
      </w:r>
    </w:p>
    <w:p w:rsidR="007C3F3A" w:rsidRDefault="007C3F3A" w:rsidP="007C3F3A">
      <w:pPr>
        <w:widowControl w:val="0"/>
        <w:tabs>
          <w:tab w:val="right" w:pos="300"/>
        </w:tabs>
        <w:spacing w:before="80" w:after="0" w:line="280" w:lineRule="atLeast"/>
        <w:rPr>
          <w:rFonts w:ascii="Times New Roman" w:hAnsi="Times New Roman"/>
          <w:sz w:val="25"/>
          <w:szCs w:val="20"/>
        </w:rPr>
      </w:pPr>
    </w:p>
    <w:p w:rsidR="007C3F3A" w:rsidRPr="007C3F3A" w:rsidRDefault="007C3F3A" w:rsidP="007C3F3A">
      <w:pPr>
        <w:widowControl w:val="0"/>
        <w:pBdr>
          <w:left w:val="single" w:sz="24" w:space="4" w:color="auto"/>
        </w:pBdr>
        <w:tabs>
          <w:tab w:val="right" w:pos="8100"/>
        </w:tabs>
        <w:autoSpaceDE w:val="0"/>
        <w:autoSpaceDN w:val="0"/>
        <w:adjustRightInd w:val="0"/>
        <w:spacing w:after="0" w:line="400" w:lineRule="exact"/>
        <w:textAlignment w:val="baseline"/>
        <w:rPr>
          <w:rFonts w:ascii="Arial" w:hAnsi="Arial"/>
          <w:b/>
          <w:color w:val="000000"/>
          <w:sz w:val="46"/>
          <w:szCs w:val="20"/>
        </w:rPr>
      </w:pPr>
      <w:r w:rsidRPr="007C3F3A">
        <w:rPr>
          <w:rFonts w:ascii="Arial" w:hAnsi="Arial"/>
          <w:b/>
          <w:caps/>
          <w:color w:val="000000"/>
          <w:sz w:val="23"/>
          <w:szCs w:val="20"/>
        </w:rPr>
        <w:t>Key Concept</w:t>
      </w:r>
    </w:p>
    <w:p w:rsidR="007C3F3A" w:rsidRPr="007C3F3A" w:rsidRDefault="007C3F3A" w:rsidP="007C3F3A">
      <w:pPr>
        <w:widowControl w:val="0"/>
        <w:tabs>
          <w:tab w:val="left" w:pos="1200"/>
          <w:tab w:val="left" w:pos="3360"/>
        </w:tabs>
        <w:spacing w:after="0" w:line="280" w:lineRule="atLeast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>The overall process of photosynthesis produces sugars that store chemical energy.</w:t>
      </w:r>
    </w:p>
    <w:p w:rsidR="007C3F3A" w:rsidRPr="007C3F3A" w:rsidRDefault="007C3F3A" w:rsidP="007C3F3A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80" w:lineRule="atLeast"/>
        <w:textAlignment w:val="baseline"/>
        <w:rPr>
          <w:rFonts w:ascii="Arial" w:hAnsi="Arial"/>
          <w:b/>
          <w:caps/>
          <w:color w:val="000000"/>
          <w:sz w:val="23"/>
          <w:szCs w:val="20"/>
        </w:rPr>
      </w:pPr>
      <w:r w:rsidRPr="007C3F3A">
        <w:rPr>
          <w:rFonts w:ascii="Arial" w:hAnsi="Arial"/>
          <w:b/>
          <w:caps/>
          <w:color w:val="000000"/>
          <w:sz w:val="23"/>
          <w:szCs w:val="20"/>
        </w:rPr>
        <w:t xml:space="preserve">Main Idea: </w:t>
      </w:r>
      <w:r w:rsidRPr="007C3F3A">
        <w:rPr>
          <w:rFonts w:ascii="Arial" w:hAnsi="Arial"/>
          <w:color w:val="000000"/>
          <w:sz w:val="23"/>
          <w:szCs w:val="20"/>
        </w:rPr>
        <w:t>Photosynthetic organisms are producers.</w:t>
      </w:r>
    </w:p>
    <w:p w:rsidR="007C3F3A" w:rsidRPr="007C3F3A" w:rsidRDefault="007C3F3A" w:rsidP="007C3F3A">
      <w:pPr>
        <w:widowControl w:val="0"/>
        <w:spacing w:before="80" w:after="0" w:line="280" w:lineRule="atLeast"/>
        <w:rPr>
          <w:rFonts w:ascii="Arial" w:hAnsi="Arial"/>
          <w:b/>
          <w:sz w:val="21"/>
          <w:szCs w:val="20"/>
        </w:rPr>
      </w:pPr>
      <w:r w:rsidRPr="007C3F3A">
        <w:rPr>
          <w:rFonts w:ascii="Arial" w:hAnsi="Arial"/>
          <w:b/>
          <w:sz w:val="21"/>
          <w:szCs w:val="20"/>
        </w:rPr>
        <w:t>Circle the word or phrase that best completes the statement.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>
        <w:rPr>
          <w:rFonts w:ascii="Times New Roman" w:hAnsi="Times New Roman"/>
          <w:sz w:val="25"/>
          <w:szCs w:val="20"/>
        </w:rPr>
        <w:tab/>
        <w:t>10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Some organisms are called producers because they produce the source of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chemical energy / light energy</w:t>
      </w:r>
      <w:r w:rsidRPr="007C3F3A">
        <w:rPr>
          <w:rFonts w:ascii="Times New Roman" w:hAnsi="Times New Roman"/>
          <w:sz w:val="25"/>
          <w:szCs w:val="20"/>
        </w:rPr>
        <w:t xml:space="preserve"> for themselves and for other organisms.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11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Photosynthesis captures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chemical energy / light energy</w:t>
      </w:r>
      <w:r w:rsidRPr="007C3F3A">
        <w:rPr>
          <w:rFonts w:ascii="Times New Roman" w:hAnsi="Times New Roman"/>
          <w:sz w:val="25"/>
          <w:szCs w:val="20"/>
        </w:rPr>
        <w:t xml:space="preserve"> to make sugars that store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chemical energy / light energy</w:t>
      </w:r>
      <w:r w:rsidRPr="007C3F3A">
        <w:rPr>
          <w:rFonts w:ascii="Times New Roman" w:hAnsi="Times New Roman"/>
          <w:sz w:val="25"/>
          <w:szCs w:val="20"/>
        </w:rPr>
        <w:t>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12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Chlorophyll is a molecule in chloroplasts that absorbs some of the energy in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lastRenderedPageBreak/>
        <w:t>visible light / ultraviolet light.</w:t>
      </w:r>
    </w:p>
    <w:p w:rsidR="007C3F3A" w:rsidRPr="007C3F3A" w:rsidRDefault="007C3F3A" w:rsidP="007C3F3A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80" w:lineRule="atLeast"/>
        <w:textAlignment w:val="baseline"/>
        <w:rPr>
          <w:rFonts w:ascii="Arial" w:hAnsi="Arial"/>
          <w:color w:val="000000"/>
          <w:sz w:val="23"/>
          <w:szCs w:val="20"/>
        </w:rPr>
      </w:pPr>
      <w:r w:rsidRPr="007C3F3A">
        <w:rPr>
          <w:rFonts w:ascii="Arial" w:hAnsi="Arial"/>
          <w:b/>
          <w:caps/>
          <w:color w:val="000000"/>
          <w:sz w:val="23"/>
          <w:szCs w:val="20"/>
        </w:rPr>
        <w:t xml:space="preserve">Main Idea: </w:t>
      </w:r>
      <w:r w:rsidRPr="007C3F3A">
        <w:rPr>
          <w:rFonts w:ascii="Arial" w:hAnsi="Arial"/>
          <w:color w:val="000000"/>
          <w:sz w:val="23"/>
          <w:szCs w:val="20"/>
        </w:rPr>
        <w:t>Photosynthesis in plants occurs in chloroplasts.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13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Chloroplasts are membrane-bound organelles where _________ takes place </w:t>
      </w:r>
      <w:r w:rsidRPr="007C3F3A">
        <w:rPr>
          <w:rFonts w:ascii="Times New Roman" w:hAnsi="Times New Roman"/>
          <w:sz w:val="25"/>
          <w:szCs w:val="20"/>
        </w:rPr>
        <w:br/>
        <w:t>in plants.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14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Photosynthesis takes place in two parts of a chloroplast: the _________ </w:t>
      </w:r>
      <w:r w:rsidRPr="007C3F3A">
        <w:rPr>
          <w:rFonts w:ascii="Times New Roman" w:hAnsi="Times New Roman"/>
          <w:sz w:val="25"/>
          <w:szCs w:val="20"/>
        </w:rPr>
        <w:br/>
        <w:t>and the _________.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15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Thylakoids are coin-shaped, membrane-enclosed compartments </w:t>
      </w:r>
      <w:r w:rsidRPr="007C3F3A">
        <w:rPr>
          <w:rFonts w:ascii="Times New Roman" w:hAnsi="Times New Roman"/>
          <w:sz w:val="25"/>
          <w:szCs w:val="20"/>
        </w:rPr>
        <w:br/>
        <w:t>inside the _________.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>
        <w:rPr>
          <w:rFonts w:ascii="Times New Roman" w:hAnsi="Times New Roman"/>
          <w:sz w:val="25"/>
          <w:szCs w:val="20"/>
        </w:rPr>
        <w:tab/>
        <w:t>16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>The overall process of photosynthesis can be written as a chemical equation. Fill in the blanks in the equation below using the appropriate compound from the box.</w:t>
      </w:r>
    </w:p>
    <w:tbl>
      <w:tblPr>
        <w:tblStyle w:val="TableGrid"/>
        <w:tblpPr w:leftFromText="180" w:rightFromText="180" w:topFromText="60" w:vertAnchor="text" w:tblpXSpec="center" w:tblpY="61"/>
        <w:tblOverlap w:val="never"/>
        <w:tblW w:w="828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7C3F3A" w:rsidRPr="007C3F3A" w:rsidTr="00DF5D74">
        <w:tc>
          <w:tcPr>
            <w:tcW w:w="2124" w:type="dxa"/>
          </w:tcPr>
          <w:p w:rsidR="007C3F3A" w:rsidRPr="007C3F3A" w:rsidRDefault="007C3F3A" w:rsidP="00DF5D74">
            <w:pPr>
              <w:tabs>
                <w:tab w:val="left" w:pos="1200"/>
                <w:tab w:val="left" w:pos="3360"/>
              </w:tabs>
              <w:spacing w:after="0" w:line="280" w:lineRule="atLeast"/>
              <w:rPr>
                <w:rFonts w:ascii="Times New Roman" w:hAnsi="Times New Roman"/>
                <w:sz w:val="25"/>
              </w:rPr>
            </w:pPr>
            <w:r w:rsidRPr="007C3F3A">
              <w:rPr>
                <w:rFonts w:ascii="Times New Roman" w:hAnsi="Times New Roman"/>
                <w:sz w:val="25"/>
              </w:rPr>
              <w:t>6O</w:t>
            </w:r>
            <w:r w:rsidRPr="007C3F3A">
              <w:rPr>
                <w:rFonts w:ascii="Times New Roman" w:hAnsi="Times New Roman"/>
                <w:sz w:val="25"/>
                <w:vertAlign w:val="subscript"/>
              </w:rPr>
              <w:t>2</w:t>
            </w:r>
          </w:p>
        </w:tc>
        <w:tc>
          <w:tcPr>
            <w:tcW w:w="2124" w:type="dxa"/>
          </w:tcPr>
          <w:p w:rsidR="007C3F3A" w:rsidRPr="007C3F3A" w:rsidRDefault="007C3F3A" w:rsidP="00DF5D74">
            <w:pPr>
              <w:tabs>
                <w:tab w:val="left" w:pos="1200"/>
                <w:tab w:val="left" w:pos="3360"/>
              </w:tabs>
              <w:spacing w:after="0" w:line="280" w:lineRule="atLeast"/>
              <w:rPr>
                <w:rFonts w:ascii="Times New Roman" w:hAnsi="Times New Roman"/>
                <w:sz w:val="25"/>
              </w:rPr>
            </w:pPr>
            <w:r w:rsidRPr="007C3F3A">
              <w:rPr>
                <w:rFonts w:ascii="Times New Roman" w:hAnsi="Times New Roman"/>
                <w:sz w:val="25"/>
              </w:rPr>
              <w:t>6CO</w:t>
            </w:r>
            <w:r w:rsidRPr="007C3F3A">
              <w:rPr>
                <w:rFonts w:ascii="Times New Roman" w:hAnsi="Times New Roman"/>
                <w:sz w:val="25"/>
                <w:vertAlign w:val="subscript"/>
              </w:rPr>
              <w:t>2</w:t>
            </w:r>
          </w:p>
        </w:tc>
        <w:tc>
          <w:tcPr>
            <w:tcW w:w="2124" w:type="dxa"/>
          </w:tcPr>
          <w:p w:rsidR="007C3F3A" w:rsidRPr="007C3F3A" w:rsidRDefault="007C3F3A" w:rsidP="00DF5D74">
            <w:pPr>
              <w:tabs>
                <w:tab w:val="left" w:pos="1200"/>
                <w:tab w:val="left" w:pos="3360"/>
              </w:tabs>
              <w:spacing w:after="0" w:line="280" w:lineRule="atLeast"/>
              <w:rPr>
                <w:rFonts w:ascii="Times New Roman" w:hAnsi="Times New Roman"/>
                <w:sz w:val="25"/>
              </w:rPr>
            </w:pPr>
            <w:r w:rsidRPr="007C3F3A">
              <w:rPr>
                <w:rFonts w:ascii="Times New Roman" w:hAnsi="Times New Roman"/>
                <w:sz w:val="25"/>
              </w:rPr>
              <w:t>6H</w:t>
            </w:r>
            <w:r w:rsidRPr="007C3F3A">
              <w:rPr>
                <w:rFonts w:ascii="Times New Roman" w:hAnsi="Times New Roman"/>
                <w:sz w:val="25"/>
                <w:vertAlign w:val="subscript"/>
              </w:rPr>
              <w:t>2</w:t>
            </w:r>
            <w:r w:rsidRPr="007C3F3A">
              <w:rPr>
                <w:rFonts w:ascii="Times New Roman" w:hAnsi="Times New Roman"/>
                <w:sz w:val="25"/>
              </w:rPr>
              <w:t>O</w:t>
            </w:r>
          </w:p>
        </w:tc>
        <w:tc>
          <w:tcPr>
            <w:tcW w:w="2124" w:type="dxa"/>
          </w:tcPr>
          <w:p w:rsidR="007C3F3A" w:rsidRPr="007C3F3A" w:rsidRDefault="007C3F3A" w:rsidP="00DF5D74">
            <w:pPr>
              <w:tabs>
                <w:tab w:val="left" w:pos="1200"/>
                <w:tab w:val="left" w:pos="3360"/>
              </w:tabs>
              <w:spacing w:after="0" w:line="280" w:lineRule="atLeast"/>
              <w:rPr>
                <w:rFonts w:ascii="Times New Roman" w:hAnsi="Times New Roman"/>
                <w:sz w:val="25"/>
              </w:rPr>
            </w:pPr>
            <w:r w:rsidRPr="007C3F3A">
              <w:rPr>
                <w:rFonts w:ascii="Times New Roman" w:hAnsi="Times New Roman"/>
                <w:sz w:val="25"/>
              </w:rPr>
              <w:t>C</w:t>
            </w:r>
            <w:r w:rsidRPr="007C3F3A">
              <w:rPr>
                <w:rFonts w:ascii="Times New Roman" w:hAnsi="Times New Roman"/>
                <w:sz w:val="25"/>
                <w:vertAlign w:val="subscript"/>
              </w:rPr>
              <w:t>6</w:t>
            </w:r>
            <w:r w:rsidRPr="007C3F3A">
              <w:rPr>
                <w:rFonts w:ascii="Times New Roman" w:hAnsi="Times New Roman"/>
                <w:sz w:val="25"/>
              </w:rPr>
              <w:t>H</w:t>
            </w:r>
            <w:r w:rsidRPr="007C3F3A">
              <w:rPr>
                <w:rFonts w:ascii="Times New Roman" w:hAnsi="Times New Roman"/>
                <w:sz w:val="25"/>
                <w:vertAlign w:val="subscript"/>
              </w:rPr>
              <w:t>12</w:t>
            </w:r>
            <w:r w:rsidRPr="007C3F3A">
              <w:rPr>
                <w:rFonts w:ascii="Times New Roman" w:hAnsi="Times New Roman"/>
                <w:sz w:val="25"/>
              </w:rPr>
              <w:t>O</w:t>
            </w:r>
            <w:r w:rsidRPr="007C3F3A">
              <w:rPr>
                <w:rFonts w:ascii="Times New Roman" w:hAnsi="Times New Roman"/>
                <w:sz w:val="25"/>
                <w:vertAlign w:val="subscript"/>
              </w:rPr>
              <w:t>6</w:t>
            </w:r>
          </w:p>
        </w:tc>
      </w:tr>
    </w:tbl>
    <w:p w:rsidR="007C3F3A" w:rsidRPr="007C3F3A" w:rsidRDefault="007C3F3A" w:rsidP="007C3F3A">
      <w:pPr>
        <w:widowControl w:val="0"/>
        <w:tabs>
          <w:tab w:val="left" w:pos="360"/>
          <w:tab w:val="left" w:pos="1200"/>
          <w:tab w:val="left" w:pos="3360"/>
        </w:tabs>
        <w:spacing w:before="120" w:after="0" w:line="280" w:lineRule="atLeast"/>
        <w:jc w:val="center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 xml:space="preserve">_________ + __________ </w:t>
      </w:r>
      <w:r w:rsidRPr="007C3F3A">
        <w:rPr>
          <w:rFonts w:ascii="Times New Roman" w:hAnsi="Times New Roman"/>
          <w:sz w:val="25"/>
          <w:szCs w:val="20"/>
        </w:rPr>
        <w:sym w:font="Wingdings" w:char="F0E0"/>
      </w:r>
      <w:r w:rsidRPr="007C3F3A">
        <w:rPr>
          <w:rFonts w:ascii="Times New Roman" w:hAnsi="Times New Roman"/>
          <w:sz w:val="25"/>
          <w:szCs w:val="20"/>
        </w:rPr>
        <w:t xml:space="preserve"> ________ + ________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17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>The two reactants in the photosynthesis equation are _________ and _________.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18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The two products in the photosynthesis equation are _________ and </w:t>
      </w:r>
      <w:r w:rsidRPr="007C3F3A">
        <w:rPr>
          <w:rFonts w:ascii="Times New Roman" w:hAnsi="Times New Roman"/>
          <w:sz w:val="25"/>
          <w:szCs w:val="20"/>
        </w:rPr>
        <w:br/>
        <w:t>_________.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19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>Why is the photosynthesis equation often written with several arrows?</w:t>
      </w:r>
    </w:p>
    <w:p w:rsidR="007C3F3A" w:rsidRPr="007C3F3A" w:rsidRDefault="007C3F3A" w:rsidP="007C3F3A">
      <w:pPr>
        <w:widowControl w:val="0"/>
        <w:spacing w:before="80" w:after="0" w:line="280" w:lineRule="atLeast"/>
        <w:ind w:left="600" w:hanging="24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>a.</w:t>
      </w:r>
      <w:r w:rsidRPr="007C3F3A">
        <w:rPr>
          <w:rFonts w:ascii="Times New Roman" w:hAnsi="Times New Roman"/>
          <w:sz w:val="25"/>
          <w:szCs w:val="20"/>
        </w:rPr>
        <w:tab/>
        <w:t>Because many enzymes are added to the reactants to make the products.</w:t>
      </w:r>
    </w:p>
    <w:p w:rsidR="007C3F3A" w:rsidRPr="007C3F3A" w:rsidRDefault="007C3F3A" w:rsidP="007C3F3A">
      <w:pPr>
        <w:widowControl w:val="0"/>
        <w:spacing w:before="80" w:after="0" w:line="280" w:lineRule="atLeast"/>
        <w:ind w:left="600" w:hanging="24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>b.</w:t>
      </w:r>
      <w:r w:rsidRPr="007C3F3A">
        <w:rPr>
          <w:rFonts w:ascii="Times New Roman" w:hAnsi="Times New Roman"/>
          <w:sz w:val="25"/>
          <w:szCs w:val="20"/>
        </w:rPr>
        <w:tab/>
        <w:t>Because many chemical reactions occur with the help of many enzymes.</w:t>
      </w:r>
    </w:p>
    <w:p w:rsidR="007C3F3A" w:rsidRPr="007C3F3A" w:rsidRDefault="007C3F3A" w:rsidP="007C3F3A">
      <w:pPr>
        <w:widowControl w:val="0"/>
        <w:spacing w:before="80" w:after="0" w:line="280" w:lineRule="atLeast"/>
        <w:ind w:left="600" w:hanging="24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>c</w:t>
      </w:r>
      <w:r w:rsidRPr="007C3F3A">
        <w:rPr>
          <w:rFonts w:ascii="Times New Roman" w:hAnsi="Times New Roman"/>
          <w:sz w:val="25"/>
          <w:szCs w:val="20"/>
        </w:rPr>
        <w:tab/>
        <w:t>Because many reactants can enter into the photosynthesis reaction.</w:t>
      </w:r>
    </w:p>
    <w:p w:rsidR="007C3F3A" w:rsidRPr="007C3F3A" w:rsidRDefault="007C3F3A" w:rsidP="007C3F3A">
      <w:pPr>
        <w:widowControl w:val="0"/>
        <w:spacing w:before="80" w:after="0" w:line="280" w:lineRule="atLeast"/>
        <w:ind w:left="600" w:hanging="24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>d.</w:t>
      </w:r>
      <w:r w:rsidRPr="007C3F3A">
        <w:rPr>
          <w:rFonts w:ascii="Times New Roman" w:hAnsi="Times New Roman"/>
          <w:sz w:val="25"/>
          <w:szCs w:val="20"/>
        </w:rPr>
        <w:tab/>
        <w:t>Because many products can be made from the photosynthesis reaction.</w:t>
      </w:r>
    </w:p>
    <w:p w:rsidR="007C3F3A" w:rsidRPr="007C3F3A" w:rsidRDefault="007C3F3A" w:rsidP="007C3F3A">
      <w:pPr>
        <w:widowControl w:val="0"/>
        <w:spacing w:before="440" w:after="0" w:line="280" w:lineRule="atLeast"/>
        <w:rPr>
          <w:rFonts w:ascii="Arial" w:hAnsi="Arial"/>
          <w:b/>
          <w:sz w:val="21"/>
          <w:szCs w:val="20"/>
        </w:rPr>
      </w:pPr>
      <w:r w:rsidRPr="007C3F3A">
        <w:rPr>
          <w:rFonts w:ascii="Arial" w:hAnsi="Arial"/>
          <w:b/>
          <w:sz w:val="21"/>
          <w:szCs w:val="20"/>
        </w:rPr>
        <w:t>Circle the word or phrase that best completes the statement.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>
        <w:rPr>
          <w:rFonts w:ascii="Times New Roman" w:hAnsi="Times New Roman"/>
          <w:sz w:val="25"/>
          <w:szCs w:val="20"/>
        </w:rPr>
        <w:tab/>
        <w:t>20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The light-dependent reactions require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light / do not require light,</w:t>
      </w:r>
      <w:r w:rsidRPr="007C3F3A">
        <w:rPr>
          <w:rFonts w:ascii="Times New Roman" w:hAnsi="Times New Roman"/>
          <w:sz w:val="25"/>
          <w:szCs w:val="20"/>
        </w:rPr>
        <w:t xml:space="preserve"> and they absorb and transfer sugars / energy. 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>
        <w:rPr>
          <w:rFonts w:ascii="Times New Roman" w:hAnsi="Times New Roman"/>
          <w:sz w:val="25"/>
          <w:szCs w:val="20"/>
        </w:rPr>
        <w:t>21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>The light-independent reactions require light / do not require light, and they build sugars / energy.</w:t>
      </w:r>
    </w:p>
    <w:p w:rsidR="007C3F3A" w:rsidRPr="007C3F3A" w:rsidRDefault="007C3F3A" w:rsidP="007C3F3A">
      <w:pPr>
        <w:widowControl w:val="0"/>
        <w:spacing w:before="80" w:after="0" w:line="280" w:lineRule="atLeast"/>
        <w:rPr>
          <w:rFonts w:ascii="Arial" w:hAnsi="Arial"/>
          <w:b/>
          <w:sz w:val="21"/>
          <w:szCs w:val="20"/>
        </w:rPr>
      </w:pPr>
      <w:r w:rsidRPr="007C3F3A">
        <w:rPr>
          <w:rFonts w:ascii="Arial" w:hAnsi="Arial"/>
          <w:b/>
          <w:sz w:val="21"/>
          <w:szCs w:val="20"/>
        </w:rPr>
        <w:t>Fill in each blank with the word or phrase that best completes the sentence.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22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The prefix </w:t>
      </w:r>
      <w:r w:rsidRPr="007C3F3A">
        <w:rPr>
          <w:rFonts w:ascii="Times New Roman" w:hAnsi="Times New Roman"/>
          <w:i/>
          <w:sz w:val="25"/>
          <w:szCs w:val="20"/>
        </w:rPr>
        <w:t>photo-</w:t>
      </w:r>
      <w:r w:rsidRPr="007C3F3A">
        <w:rPr>
          <w:rFonts w:ascii="Times New Roman" w:hAnsi="Times New Roman"/>
          <w:sz w:val="25"/>
          <w:szCs w:val="20"/>
        </w:rPr>
        <w:t xml:space="preserve"> means “light,” and synthesis means “to put together.”</w:t>
      </w:r>
      <w:r w:rsidRPr="007C3F3A">
        <w:rPr>
          <w:rFonts w:ascii="Times New Roman" w:hAnsi="Times New Roman"/>
          <w:sz w:val="25"/>
          <w:szCs w:val="20"/>
        </w:rPr>
        <w:br/>
        <w:t xml:space="preserve">During photosynthesis, __________ from light is used to put together _________. 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>
        <w:rPr>
          <w:rFonts w:ascii="Times New Roman" w:hAnsi="Times New Roman"/>
          <w:sz w:val="25"/>
          <w:szCs w:val="20"/>
        </w:rPr>
        <w:t>23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The prefix </w:t>
      </w:r>
      <w:r w:rsidRPr="007C3F3A">
        <w:rPr>
          <w:rFonts w:ascii="Times New Roman" w:hAnsi="Times New Roman"/>
          <w:i/>
          <w:sz w:val="25"/>
          <w:szCs w:val="20"/>
        </w:rPr>
        <w:t>chloro-</w:t>
      </w:r>
      <w:r w:rsidRPr="007C3F3A">
        <w:rPr>
          <w:rFonts w:ascii="Times New Roman" w:hAnsi="Times New Roman"/>
          <w:sz w:val="25"/>
          <w:szCs w:val="20"/>
        </w:rPr>
        <w:t xml:space="preserve"> means “green,” and the suffix </w:t>
      </w:r>
      <w:r w:rsidRPr="007C3F3A">
        <w:rPr>
          <w:rFonts w:ascii="Times New Roman" w:hAnsi="Times New Roman"/>
          <w:i/>
          <w:sz w:val="25"/>
          <w:szCs w:val="20"/>
        </w:rPr>
        <w:t>-phyll</w:t>
      </w:r>
      <w:r w:rsidRPr="007C3F3A">
        <w:rPr>
          <w:rFonts w:ascii="Times New Roman" w:hAnsi="Times New Roman"/>
          <w:sz w:val="25"/>
          <w:szCs w:val="20"/>
        </w:rPr>
        <w:t xml:space="preserve"> means “leaf.” Therefore, chlorophyll is the light-absorbing molecule that makes leaves </w:t>
      </w:r>
      <w:r w:rsidRPr="007C3F3A">
        <w:rPr>
          <w:rFonts w:ascii="Times New Roman" w:hAnsi="Times New Roman"/>
          <w:sz w:val="25"/>
          <w:szCs w:val="20"/>
        </w:rPr>
        <w:br/>
      </w:r>
      <w:r w:rsidRPr="007C3F3A">
        <w:rPr>
          <w:rFonts w:ascii="Times New Roman" w:hAnsi="Times New Roman"/>
          <w:sz w:val="25"/>
          <w:szCs w:val="20"/>
        </w:rPr>
        <w:lastRenderedPageBreak/>
        <w:t>look _________.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>
        <w:rPr>
          <w:rFonts w:ascii="Times New Roman" w:hAnsi="Times New Roman"/>
          <w:sz w:val="25"/>
          <w:szCs w:val="20"/>
        </w:rPr>
        <w:t>24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The prefix </w:t>
      </w:r>
      <w:r w:rsidRPr="007C3F3A">
        <w:rPr>
          <w:rFonts w:ascii="Times New Roman" w:hAnsi="Times New Roman"/>
          <w:i/>
          <w:sz w:val="25"/>
          <w:szCs w:val="20"/>
        </w:rPr>
        <w:t>in-</w:t>
      </w:r>
      <w:r w:rsidRPr="007C3F3A">
        <w:rPr>
          <w:rFonts w:ascii="Times New Roman" w:hAnsi="Times New Roman"/>
          <w:sz w:val="25"/>
          <w:szCs w:val="20"/>
        </w:rPr>
        <w:t xml:space="preserve"> means “not.” Therefore, the reactions in photosynthesis that do not require light are called light-_________.</w:t>
      </w:r>
    </w:p>
    <w:p w:rsidR="007C3F3A" w:rsidRPr="007C3F3A" w:rsidRDefault="007C3F3A" w:rsidP="007C3F3A">
      <w:pPr>
        <w:widowControl w:val="0"/>
        <w:tabs>
          <w:tab w:val="left" w:pos="1200"/>
          <w:tab w:val="left" w:pos="3360"/>
        </w:tabs>
        <w:spacing w:after="0" w:line="280" w:lineRule="atLeast"/>
        <w:rPr>
          <w:rFonts w:ascii="Times New Roman" w:hAnsi="Times New Roman"/>
          <w:sz w:val="25"/>
          <w:szCs w:val="20"/>
        </w:rPr>
      </w:pPr>
    </w:p>
    <w:p w:rsidR="007C3F3A" w:rsidRPr="007C3F3A" w:rsidRDefault="007C3F3A" w:rsidP="007C3F3A">
      <w:pPr>
        <w:widowControl w:val="0"/>
        <w:autoSpaceDE w:val="0"/>
        <w:autoSpaceDN w:val="0"/>
        <w:adjustRightInd w:val="0"/>
        <w:spacing w:before="40" w:after="0" w:line="280" w:lineRule="atLeast"/>
        <w:textAlignment w:val="baseline"/>
        <w:rPr>
          <w:rFonts w:ascii="Arial" w:hAnsi="Arial"/>
          <w:b/>
          <w:caps/>
          <w:color w:val="000000"/>
          <w:sz w:val="23"/>
          <w:szCs w:val="20"/>
        </w:rPr>
      </w:pPr>
      <w:r w:rsidRPr="007C3F3A">
        <w:rPr>
          <w:rFonts w:ascii="Arial" w:hAnsi="Arial"/>
          <w:b/>
          <w:caps/>
          <w:color w:val="000000"/>
          <w:sz w:val="23"/>
          <w:szCs w:val="20"/>
        </w:rPr>
        <w:t>Key Concept</w:t>
      </w:r>
    </w:p>
    <w:p w:rsidR="007C3F3A" w:rsidRPr="007C3F3A" w:rsidRDefault="007C3F3A" w:rsidP="007C3F3A">
      <w:pPr>
        <w:widowControl w:val="0"/>
        <w:tabs>
          <w:tab w:val="left" w:pos="1200"/>
          <w:tab w:val="left" w:pos="3360"/>
        </w:tabs>
        <w:spacing w:after="0" w:line="280" w:lineRule="atLeast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>The overall process of cellular respiration converts sugar into ATP using oxygen.</w:t>
      </w:r>
    </w:p>
    <w:p w:rsidR="007C3F3A" w:rsidRPr="007C3F3A" w:rsidRDefault="007C3F3A" w:rsidP="007C3F3A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0" w:line="280" w:lineRule="atLeast"/>
        <w:textAlignment w:val="baseline"/>
        <w:rPr>
          <w:rFonts w:ascii="Arial" w:hAnsi="Arial"/>
          <w:b/>
          <w:caps/>
          <w:color w:val="000000"/>
          <w:sz w:val="23"/>
          <w:szCs w:val="20"/>
        </w:rPr>
      </w:pPr>
      <w:r w:rsidRPr="007C3F3A">
        <w:rPr>
          <w:rFonts w:ascii="Arial" w:hAnsi="Arial"/>
          <w:b/>
          <w:caps/>
          <w:color w:val="000000"/>
          <w:sz w:val="23"/>
          <w:szCs w:val="20"/>
        </w:rPr>
        <w:t>Main Idea</w:t>
      </w:r>
      <w:r w:rsidRPr="007C3F3A">
        <w:rPr>
          <w:rFonts w:ascii="Arial" w:hAnsi="Arial"/>
          <w:color w:val="000000"/>
          <w:sz w:val="23"/>
          <w:szCs w:val="20"/>
        </w:rPr>
        <w:t>: Cellular respiration makes ATP by breaking down sugars.</w:t>
      </w:r>
    </w:p>
    <w:p w:rsidR="007C3F3A" w:rsidRPr="007C3F3A" w:rsidRDefault="007C3F3A" w:rsidP="007C3F3A">
      <w:pPr>
        <w:widowControl w:val="0"/>
        <w:spacing w:before="80" w:after="0" w:line="280" w:lineRule="atLeast"/>
        <w:rPr>
          <w:rFonts w:ascii="Arial" w:hAnsi="Arial"/>
          <w:b/>
          <w:sz w:val="21"/>
          <w:szCs w:val="20"/>
        </w:rPr>
      </w:pPr>
      <w:r w:rsidRPr="007C3F3A">
        <w:rPr>
          <w:rFonts w:ascii="Arial" w:hAnsi="Arial"/>
          <w:b/>
          <w:sz w:val="21"/>
          <w:szCs w:val="20"/>
        </w:rPr>
        <w:t>Circle the word or phrase that best completes the statement.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25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Cellular respiration is a process that releases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glucose / energy</w:t>
      </w:r>
      <w:r w:rsidRPr="007C3F3A">
        <w:rPr>
          <w:rFonts w:ascii="Times New Roman" w:hAnsi="Times New Roman"/>
          <w:sz w:val="25"/>
          <w:szCs w:val="20"/>
        </w:rPr>
        <w:t xml:space="preserve"> from sugars </w:t>
      </w:r>
      <w:r w:rsidRPr="007C3F3A">
        <w:rPr>
          <w:rFonts w:ascii="Times New Roman" w:hAnsi="Times New Roman"/>
          <w:sz w:val="25"/>
          <w:szCs w:val="20"/>
        </w:rPr>
        <w:br/>
        <w:t xml:space="preserve">and other carbon-based molecules to make ATP when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oxygen / carbon dioxide</w:t>
      </w:r>
      <w:r w:rsidRPr="007C3F3A">
        <w:rPr>
          <w:rFonts w:ascii="Times New Roman" w:hAnsi="Times New Roman"/>
          <w:sz w:val="25"/>
          <w:szCs w:val="20"/>
        </w:rPr>
        <w:t xml:space="preserve"> is present.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  <w:t>2</w:t>
      </w:r>
      <w:r>
        <w:rPr>
          <w:rFonts w:ascii="Times New Roman" w:hAnsi="Times New Roman"/>
          <w:sz w:val="25"/>
          <w:szCs w:val="20"/>
        </w:rPr>
        <w:t>6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Cellular respiration is called an aerobic process, because it needs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oxygen / carbon dioxide</w:t>
      </w:r>
      <w:r w:rsidRPr="007C3F3A">
        <w:rPr>
          <w:rFonts w:ascii="Times New Roman" w:hAnsi="Times New Roman"/>
          <w:sz w:val="25"/>
          <w:szCs w:val="20"/>
        </w:rPr>
        <w:t xml:space="preserve"> to take place. 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27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Cellular respiration takes place in the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chloroplasts / mitochondria</w:t>
      </w:r>
      <w:r w:rsidRPr="007C3F3A">
        <w:rPr>
          <w:rFonts w:ascii="Times New Roman" w:hAnsi="Times New Roman"/>
          <w:sz w:val="25"/>
          <w:szCs w:val="20"/>
        </w:rPr>
        <w:t>.</w:t>
      </w:r>
    </w:p>
    <w:p w:rsidR="007C3F3A" w:rsidRPr="007C3F3A" w:rsidRDefault="007C3F3A" w:rsidP="007C3F3A">
      <w:pPr>
        <w:widowControl w:val="0"/>
        <w:tabs>
          <w:tab w:val="right" w:pos="300"/>
        </w:tabs>
        <w:spacing w:before="160" w:after="0" w:line="320" w:lineRule="atLeast"/>
        <w:ind w:left="360" w:hanging="360"/>
        <w:rPr>
          <w:rFonts w:ascii="Times New Roman" w:hAnsi="Times New Roman"/>
          <w:sz w:val="25"/>
          <w:szCs w:val="20"/>
        </w:rPr>
        <w:sectPr w:rsidR="007C3F3A" w:rsidRPr="007C3F3A" w:rsidSect="007C3F3A">
          <w:headerReference w:type="default" r:id="rId7"/>
          <w:footerReference w:type="default" r:id="rId8"/>
          <w:pgSz w:w="12240" w:h="15840"/>
          <w:pgMar w:top="1040" w:right="1980" w:bottom="800" w:left="1980" w:header="840" w:footer="460" w:gutter="0"/>
          <w:pgNumType w:start="0"/>
          <w:cols w:space="720"/>
        </w:sectPr>
      </w:pPr>
      <w:r w:rsidRPr="007C3F3A">
        <w:rPr>
          <w:rFonts w:ascii="Times New Roman" w:hAnsi="Times New Roman"/>
          <w:sz w:val="25"/>
          <w:szCs w:val="20"/>
        </w:rPr>
        <w:tab/>
      </w:r>
      <w:r>
        <w:rPr>
          <w:rFonts w:ascii="Times New Roman" w:hAnsi="Times New Roman"/>
          <w:sz w:val="25"/>
          <w:szCs w:val="20"/>
        </w:rPr>
        <w:t>28</w:t>
      </w:r>
      <w:r w:rsidRPr="007C3F3A">
        <w:rPr>
          <w:rFonts w:ascii="Times New Roman" w:hAnsi="Times New Roman"/>
          <w:sz w:val="25"/>
          <w:szCs w:val="20"/>
        </w:rPr>
        <w:t>.</w:t>
      </w:r>
      <w:r w:rsidRPr="007C3F3A">
        <w:rPr>
          <w:rFonts w:ascii="Times New Roman" w:hAnsi="Times New Roman"/>
          <w:sz w:val="25"/>
          <w:szCs w:val="20"/>
        </w:rPr>
        <w:tab/>
        <w:t xml:space="preserve">During glycolysis, one molecule of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glucose / protein</w:t>
      </w:r>
      <w:r w:rsidRPr="007C3F3A">
        <w:rPr>
          <w:rFonts w:ascii="Times New Roman" w:hAnsi="Times New Roman"/>
          <w:sz w:val="25"/>
          <w:szCs w:val="20"/>
        </w:rPr>
        <w:t xml:space="preserve"> is split into two three-carbon molecules and two </w:t>
      </w:r>
      <w:r w:rsidRPr="007C3F3A">
        <w:rPr>
          <w:rFonts w:ascii="Times New Roman" w:hAnsi="Times New Roman"/>
          <w:i/>
          <w:color w:val="000000"/>
          <w:sz w:val="25"/>
          <w:szCs w:val="20"/>
        </w:rPr>
        <w:t>ADP / ATP</w:t>
      </w:r>
      <w:r>
        <w:rPr>
          <w:rFonts w:ascii="Times New Roman" w:hAnsi="Times New Roman"/>
          <w:sz w:val="25"/>
          <w:szCs w:val="20"/>
        </w:rPr>
        <w:t xml:space="preserve"> are formed</w:t>
      </w:r>
      <w:bookmarkStart w:id="0" w:name="_GoBack"/>
      <w:bookmarkEnd w:id="0"/>
    </w:p>
    <w:p w:rsidR="00DE441A" w:rsidRDefault="00DE441A" w:rsidP="007C3F3A"/>
    <w:sectPr w:rsidR="00DE44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3A" w:rsidRDefault="007C3F3A" w:rsidP="007C3F3A">
      <w:pPr>
        <w:spacing w:after="0" w:line="240" w:lineRule="auto"/>
      </w:pPr>
      <w:r>
        <w:separator/>
      </w:r>
    </w:p>
  </w:endnote>
  <w:endnote w:type="continuationSeparator" w:id="0">
    <w:p w:rsidR="007C3F3A" w:rsidRDefault="007C3F3A" w:rsidP="007C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E" w:rsidRPr="00F30B29" w:rsidRDefault="007C3F3A" w:rsidP="000222FE">
    <w:pPr>
      <w:pStyle w:val="z-copyrightnotice"/>
    </w:pPr>
    <w:r>
      <w:t>© Houghton Mifflin Harcourt Publishing Company</w:t>
    </w:r>
  </w:p>
  <w:p w:rsidR="000222FE" w:rsidRPr="005A3F87" w:rsidRDefault="007C3F3A" w:rsidP="000222FE">
    <w:pPr>
      <w:pStyle w:val="z-footer"/>
    </w:pPr>
    <w:r>
      <w:t>Holt McDougal Biology</w:t>
    </w:r>
    <w:r>
      <w:tab/>
    </w:r>
    <w:r>
      <w:rPr>
        <w:rFonts w:eastAsia="Times"/>
      </w:rPr>
      <w:fldChar w:fldCharType="begin"/>
    </w:r>
    <w:r>
      <w:rPr>
        <w:rFonts w:eastAsia="Times"/>
      </w:rPr>
      <w:instrText xml:space="preserve"> PAGE </w:instrText>
    </w:r>
    <w:r>
      <w:rPr>
        <w:rFonts w:eastAsia="Times"/>
      </w:rPr>
      <w:fldChar w:fldCharType="separate"/>
    </w:r>
    <w:r>
      <w:rPr>
        <w:rFonts w:eastAsia="Times"/>
        <w:noProof/>
      </w:rPr>
      <w:t>2</w:t>
    </w:r>
    <w:r>
      <w:rPr>
        <w:rFonts w:eastAsia="Times"/>
      </w:rPr>
      <w:fldChar w:fldCharType="end"/>
    </w:r>
    <w:r>
      <w:rPr>
        <w:rFonts w:eastAsia="Times"/>
      </w:rPr>
      <w:tab/>
    </w:r>
    <w:r w:rsidRPr="00D84233">
      <w:t>Cells and Energy</w:t>
    </w:r>
  </w:p>
  <w:p w:rsidR="000222FE" w:rsidRPr="005E6777" w:rsidRDefault="007C3F3A" w:rsidP="000222FE">
    <w:pPr>
      <w:pStyle w:val="z-footer"/>
    </w:pPr>
    <w:r>
      <w:t>Study Guide A</w:t>
    </w:r>
    <w:r>
      <w:tab/>
    </w:r>
    <w:r>
      <w:tab/>
      <w:t xml:space="preserve">Section 1: </w:t>
    </w:r>
    <w:r w:rsidRPr="005E6777">
      <w:t>Chemical Energy and ATP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E" w:rsidRPr="00F30B29" w:rsidRDefault="007C3F3A" w:rsidP="000222FE">
    <w:pPr>
      <w:pStyle w:val="z-copyrightnotice"/>
    </w:pPr>
    <w:r>
      <w:t>© Houghton Mifflin Harcourt Publishing Company</w:t>
    </w:r>
  </w:p>
  <w:p w:rsidR="000222FE" w:rsidRPr="005A3F87" w:rsidRDefault="007C3F3A" w:rsidP="000222FE">
    <w:pPr>
      <w:pStyle w:val="z-footer"/>
    </w:pPr>
    <w:r>
      <w:t>Holt McDougal Biology</w:t>
    </w:r>
    <w:r>
      <w:tab/>
    </w:r>
    <w:r>
      <w:rPr>
        <w:rFonts w:eastAsia="Times"/>
      </w:rPr>
      <w:fldChar w:fldCharType="begin"/>
    </w:r>
    <w:r>
      <w:rPr>
        <w:rFonts w:eastAsia="Times"/>
      </w:rPr>
      <w:instrText xml:space="preserve"> PAGE </w:instrText>
    </w:r>
    <w:r>
      <w:rPr>
        <w:rFonts w:eastAsia="Times"/>
      </w:rPr>
      <w:fldChar w:fldCharType="separate"/>
    </w:r>
    <w:r>
      <w:rPr>
        <w:rFonts w:eastAsia="Times"/>
        <w:noProof/>
      </w:rPr>
      <w:t>3</w:t>
    </w:r>
    <w:r>
      <w:rPr>
        <w:rFonts w:eastAsia="Times"/>
      </w:rPr>
      <w:fldChar w:fldCharType="end"/>
    </w:r>
    <w:r>
      <w:rPr>
        <w:rFonts w:eastAsia="Times"/>
      </w:rPr>
      <w:tab/>
    </w:r>
    <w:r w:rsidRPr="00D84233">
      <w:t>Cel</w:t>
    </w:r>
    <w:r w:rsidRPr="00D84233">
      <w:t>ls and Energy</w:t>
    </w:r>
  </w:p>
  <w:p w:rsidR="000222FE" w:rsidRPr="001A5F32" w:rsidRDefault="007C3F3A" w:rsidP="000222FE">
    <w:pPr>
      <w:pStyle w:val="z-footer"/>
    </w:pPr>
    <w:r>
      <w:t>Study Guide A</w:t>
    </w:r>
    <w:r>
      <w:tab/>
    </w:r>
    <w:r>
      <w:tab/>
      <w:t xml:space="preserve">Section 2: </w:t>
    </w:r>
    <w:r w:rsidRPr="001A5F32">
      <w:t xml:space="preserve">Overview </w:t>
    </w:r>
    <w:r>
      <w:t>o</w:t>
    </w:r>
    <w:r w:rsidRPr="001A5F32">
      <w:t>f Photosynthesis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3A" w:rsidRDefault="007C3F3A" w:rsidP="007C3F3A">
      <w:pPr>
        <w:spacing w:after="0" w:line="240" w:lineRule="auto"/>
      </w:pPr>
      <w:r>
        <w:separator/>
      </w:r>
    </w:p>
  </w:footnote>
  <w:footnote w:type="continuationSeparator" w:id="0">
    <w:p w:rsidR="007C3F3A" w:rsidRDefault="007C3F3A" w:rsidP="007C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3A" w:rsidRDefault="007C3F3A">
    <w:pPr>
      <w:pStyle w:val="Header"/>
    </w:pPr>
    <w:r>
      <w:t>Name_______________________________________________Date________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E" w:rsidRPr="000F7BA2" w:rsidRDefault="007C3F3A" w:rsidP="000222FE">
    <w:pPr>
      <w:pStyle w:val="z-nameclassdate"/>
    </w:pPr>
    <w:r>
      <w:t>Name</w:t>
    </w:r>
    <w:r>
      <w:tab/>
      <w:t>Class</w:t>
    </w:r>
    <w:r>
      <w:tab/>
      <w:t>Date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4A4D"/>
    <w:multiLevelType w:val="hybridMultilevel"/>
    <w:tmpl w:val="14E28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3A"/>
    <w:rsid w:val="007C3F3A"/>
    <w:rsid w:val="00D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85BFFA9"/>
  <w15:chartTrackingRefBased/>
  <w15:docId w15:val="{5B12E2B9-D5CA-42BC-9268-9171FBE6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-Bhead">
    <w:name w:val="02-B head"/>
    <w:basedOn w:val="Normal"/>
    <w:rsid w:val="007C3F3A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7C3F3A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3a-CheadafterAorB">
    <w:name w:val="03a-C head after A or B"/>
    <w:basedOn w:val="Normal"/>
    <w:rsid w:val="007C3F3A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olor w:val="000000"/>
      <w:szCs w:val="20"/>
    </w:rPr>
  </w:style>
  <w:style w:type="paragraph" w:customStyle="1" w:styleId="80-pageheadertype">
    <w:name w:val="80-page header: type"/>
    <w:basedOn w:val="Normal"/>
    <w:rsid w:val="007C3F3A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after="0" w:line="400" w:lineRule="exact"/>
      <w:ind w:left="160"/>
      <w:textAlignment w:val="baseline"/>
    </w:pPr>
    <w:rPr>
      <w:rFonts w:ascii="Arial" w:hAnsi="Arial"/>
      <w:color w:val="000000"/>
      <w:szCs w:val="20"/>
    </w:rPr>
  </w:style>
  <w:style w:type="paragraph" w:customStyle="1" w:styleId="81-pageheadertitle">
    <w:name w:val="81-page header: title"/>
    <w:basedOn w:val="Normal"/>
    <w:rsid w:val="007C3F3A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82-titlecontinued">
    <w:name w:val="82-title continued"/>
    <w:basedOn w:val="Normal"/>
    <w:rsid w:val="007C3F3A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7C3F3A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i-italictext">
    <w:name w:val="11i-italic text"/>
    <w:rsid w:val="007C3F3A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7C3F3A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1-bodytextp4abv">
    <w:name w:val="11-body text p4 abv"/>
    <w:basedOn w:val="Normal"/>
    <w:link w:val="11-bodytextp4abvChar"/>
    <w:rsid w:val="007C3F3A"/>
    <w:pPr>
      <w:widowControl w:val="0"/>
      <w:tabs>
        <w:tab w:val="left" w:pos="1200"/>
        <w:tab w:val="left" w:pos="3360"/>
      </w:tabs>
      <w:spacing w:before="80"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link w:val="11a-bodytextp0abvChar"/>
    <w:rsid w:val="007C3F3A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7C3F3A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4-bulletedtextp4abv">
    <w:name w:val="14-bulleted text p4 abv"/>
    <w:basedOn w:val="Normal"/>
    <w:rsid w:val="007C3F3A"/>
    <w:pPr>
      <w:widowControl w:val="0"/>
      <w:spacing w:before="80" w:after="0" w:line="280" w:lineRule="atLeast"/>
      <w:ind w:left="180" w:hanging="18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7C3F3A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character" w:customStyle="1" w:styleId="11a-bodytextp0abvChar">
    <w:name w:val="11a-body text p0 abv Char"/>
    <w:basedOn w:val="DefaultParagraphFont"/>
    <w:link w:val="11a-bodytextp0abv"/>
    <w:rsid w:val="007C3F3A"/>
    <w:rPr>
      <w:rFonts w:ascii="Times New Roman" w:eastAsia="Times New Roman" w:hAnsi="Times New Roman" w:cs="Times New Roman"/>
      <w:sz w:val="25"/>
      <w:szCs w:val="20"/>
    </w:rPr>
  </w:style>
  <w:style w:type="character" w:customStyle="1" w:styleId="11-bodytextp4abvChar">
    <w:name w:val="11-body text p4 abv Char"/>
    <w:basedOn w:val="DefaultParagraphFont"/>
    <w:link w:val="11-bodytextp4abv"/>
    <w:rsid w:val="007C3F3A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Normal"/>
    <w:rsid w:val="007C3F3A"/>
    <w:pPr>
      <w:widowControl w:val="0"/>
      <w:tabs>
        <w:tab w:val="right" w:pos="300"/>
      </w:tabs>
      <w:spacing w:before="160" w:after="0" w:line="32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01-Ahead">
    <w:name w:val="01-A head"/>
    <w:basedOn w:val="Normal"/>
    <w:rsid w:val="007C3F3A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character" w:customStyle="1" w:styleId="11b-boldtext">
    <w:name w:val="11b-bold text"/>
    <w:rsid w:val="007C3F3A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z-copyrightnotice">
    <w:name w:val="z-copyright notice"/>
    <w:basedOn w:val="Normal"/>
    <w:rsid w:val="007C3F3A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rsid w:val="007C3F3A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z-nameclassdate">
    <w:name w:val="z-name_class_date"/>
    <w:basedOn w:val="Normal"/>
    <w:rsid w:val="007C3F3A"/>
    <w:pPr>
      <w:widowControl w:val="0"/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Times New Roman" w:hAnsi="Times New Roman"/>
      <w:color w:val="000000"/>
      <w:sz w:val="20"/>
      <w:szCs w:val="20"/>
    </w:rPr>
  </w:style>
  <w:style w:type="table" w:styleId="TableGrid">
    <w:name w:val="Table Grid"/>
    <w:basedOn w:val="TableNormal"/>
    <w:rsid w:val="007C3F3A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Durako, Jennifer</dc:creator>
  <cp:keywords/>
  <dc:description/>
  <cp:lastModifiedBy>Durako, Jennifer</cp:lastModifiedBy>
  <cp:revision>1</cp:revision>
  <dcterms:created xsi:type="dcterms:W3CDTF">2019-04-26T18:55:00Z</dcterms:created>
  <dcterms:modified xsi:type="dcterms:W3CDTF">2019-04-26T19:05:00Z</dcterms:modified>
</cp:coreProperties>
</file>