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7F" w:rsidRPr="00703A3B" w:rsidRDefault="00B9217F" w:rsidP="00B9217F">
      <w:pPr>
        <w:pStyle w:val="80-pageheadertype"/>
      </w:pPr>
      <w:r w:rsidRPr="00DC615F">
        <w:t xml:space="preserve">Section </w:t>
      </w:r>
      <w:r>
        <w:t xml:space="preserve">3: </w:t>
      </w:r>
      <w:r w:rsidRPr="00703A3B">
        <w:t xml:space="preserve">Photosynthesis </w:t>
      </w:r>
      <w:r>
        <w:t>i</w:t>
      </w:r>
      <w:r w:rsidRPr="00703A3B">
        <w:t>n Detail</w:t>
      </w:r>
    </w:p>
    <w:p w:rsidR="00B9217F" w:rsidRDefault="00B9217F" w:rsidP="00B9217F">
      <w:pPr>
        <w:pStyle w:val="81-pageheadertitle"/>
      </w:pPr>
      <w:r w:rsidRPr="00DC615F">
        <w:t>Study Guide A</w:t>
      </w:r>
    </w:p>
    <w:p w:rsidR="00B9217F" w:rsidRPr="00DC615F" w:rsidRDefault="00B9217F" w:rsidP="00B9217F">
      <w:pPr>
        <w:pStyle w:val="02a-BheadafterA"/>
      </w:pPr>
      <w:r w:rsidRPr="00DC615F">
        <w:t>Key Concept</w:t>
      </w:r>
    </w:p>
    <w:p w:rsidR="00B9217F" w:rsidRPr="00C4736C" w:rsidRDefault="00B9217F" w:rsidP="00B9217F">
      <w:pPr>
        <w:pStyle w:val="11a-bodytextp0abv"/>
      </w:pPr>
      <w:r w:rsidRPr="00C4736C">
        <w:t>Photosynthesis requires a series of chemical reactions.</w:t>
      </w:r>
    </w:p>
    <w:p w:rsidR="00B9217F" w:rsidRPr="00DC615F" w:rsidRDefault="00B9217F" w:rsidP="00B9217F">
      <w:pPr>
        <w:pStyle w:val="02-Bhead"/>
        <w:spacing w:after="120"/>
      </w:pPr>
      <w:r w:rsidRPr="00DC615F">
        <w:t>Vocabulary</w:t>
      </w:r>
    </w:p>
    <w:tbl>
      <w:tblPr>
        <w:tblpPr w:leftFromText="180" w:rightFromText="180" w:topFromText="60" w:vertAnchor="text" w:tblpXSpec="center" w:tblpY="61"/>
        <w:tblOverlap w:val="never"/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BF" w:firstRow="1" w:lastRow="0" w:firstColumn="1" w:lastColumn="0" w:noHBand="0" w:noVBand="0"/>
      </w:tblPr>
      <w:tblGrid>
        <w:gridCol w:w="4140"/>
        <w:gridCol w:w="4080"/>
      </w:tblGrid>
      <w:tr w:rsidR="00B9217F" w:rsidRPr="00DC615F" w:rsidTr="00AB0971">
        <w:tc>
          <w:tcPr>
            <w:tcW w:w="4140" w:type="dxa"/>
            <w:shd w:val="clear" w:color="auto" w:fill="auto"/>
          </w:tcPr>
          <w:p w:rsidR="00B9217F" w:rsidRPr="00C4736C" w:rsidRDefault="00B9217F" w:rsidP="00AB0971">
            <w:pPr>
              <w:pStyle w:val="11a-bodytextp0abv"/>
              <w:rPr>
                <w:lang w:bidi="ar-SA"/>
              </w:rPr>
            </w:pPr>
            <w:r w:rsidRPr="00C4736C">
              <w:rPr>
                <w:lang w:bidi="ar-SA"/>
              </w:rPr>
              <w:t>photosystem</w:t>
            </w:r>
          </w:p>
        </w:tc>
        <w:tc>
          <w:tcPr>
            <w:tcW w:w="4080" w:type="dxa"/>
            <w:shd w:val="clear" w:color="auto" w:fill="auto"/>
          </w:tcPr>
          <w:p w:rsidR="00B9217F" w:rsidRPr="00BA102F" w:rsidRDefault="00B9217F" w:rsidP="00AB0971">
            <w:pPr>
              <w:pStyle w:val="11a-bodytextp0abv"/>
              <w:rPr>
                <w:lang w:bidi="ar-SA"/>
              </w:rPr>
            </w:pPr>
            <w:r w:rsidRPr="00BA102F">
              <w:rPr>
                <w:lang w:bidi="ar-SA"/>
              </w:rPr>
              <w:t>ATP synthase</w:t>
            </w:r>
          </w:p>
        </w:tc>
      </w:tr>
      <w:tr w:rsidR="00B9217F" w:rsidRPr="00DC615F" w:rsidTr="00AB0971">
        <w:tc>
          <w:tcPr>
            <w:tcW w:w="4140" w:type="dxa"/>
            <w:shd w:val="clear" w:color="auto" w:fill="auto"/>
          </w:tcPr>
          <w:p w:rsidR="00B9217F" w:rsidRPr="00C4736C" w:rsidRDefault="00B9217F" w:rsidP="00AB0971">
            <w:pPr>
              <w:pStyle w:val="11a-bodytextp0abv"/>
              <w:rPr>
                <w:lang w:bidi="ar-SA"/>
              </w:rPr>
            </w:pPr>
            <w:r w:rsidRPr="00C4736C">
              <w:rPr>
                <w:lang w:bidi="ar-SA"/>
              </w:rPr>
              <w:t>electron transport chain</w:t>
            </w:r>
          </w:p>
        </w:tc>
        <w:tc>
          <w:tcPr>
            <w:tcW w:w="4080" w:type="dxa"/>
            <w:shd w:val="clear" w:color="auto" w:fill="auto"/>
          </w:tcPr>
          <w:p w:rsidR="00B9217F" w:rsidRPr="00BA102F" w:rsidRDefault="00B9217F" w:rsidP="00AB0971">
            <w:pPr>
              <w:pStyle w:val="11a-bodytextp0abv"/>
              <w:rPr>
                <w:lang w:bidi="ar-SA"/>
              </w:rPr>
            </w:pPr>
            <w:r w:rsidRPr="00BA102F">
              <w:rPr>
                <w:lang w:bidi="ar-SA"/>
              </w:rPr>
              <w:t>Calvin cycle</w:t>
            </w:r>
          </w:p>
        </w:tc>
      </w:tr>
    </w:tbl>
    <w:p w:rsidR="00B9217F" w:rsidRPr="00895C65" w:rsidRDefault="00B9217F" w:rsidP="00B9217F">
      <w:pPr>
        <w:pStyle w:val="02-Bhead"/>
        <w:spacing w:after="120"/>
        <w:rPr>
          <w:rStyle w:val="02-Bheadrun-in"/>
          <w:b/>
          <w:caps/>
        </w:rPr>
      </w:pPr>
      <w:r w:rsidRPr="00895C65">
        <w:t xml:space="preserve">Main Idea: </w:t>
      </w:r>
      <w:r w:rsidRPr="00895C65">
        <w:rPr>
          <w:rStyle w:val="02-Bheadrun-in"/>
        </w:rPr>
        <w:t>The first stage of photosynthesis captures and transfers energy.</w:t>
      </w:r>
    </w:p>
    <w:p w:rsidR="00B9217F" w:rsidRDefault="00B9217F" w:rsidP="00B9217F">
      <w:pPr>
        <w:pStyle w:val="12-SGA"/>
      </w:pPr>
      <w:r w:rsidRPr="00DC615F">
        <w:tab/>
      </w:r>
      <w:r>
        <w:t>1</w:t>
      </w:r>
      <w:r w:rsidRPr="00DC615F">
        <w:t>.</w:t>
      </w:r>
      <w:r w:rsidRPr="00DC615F">
        <w:tab/>
      </w:r>
      <w:r>
        <w:t>The function of the light-dependent reactions is to __________ and __________ energy.</w:t>
      </w:r>
    </w:p>
    <w:p w:rsidR="00B9217F" w:rsidRDefault="00B9217F" w:rsidP="00B9217F">
      <w:pPr>
        <w:pStyle w:val="12-SGA"/>
      </w:pPr>
      <w:r w:rsidRPr="00DC615F">
        <w:tab/>
      </w:r>
      <w:r>
        <w:t>2</w:t>
      </w:r>
      <w:r w:rsidRPr="00DC615F">
        <w:t>.</w:t>
      </w:r>
      <w:r w:rsidRPr="00DC615F">
        <w:tab/>
      </w:r>
      <w:r>
        <w:t xml:space="preserve">Photosystems are groups of _______________ that capture and </w:t>
      </w:r>
      <w:r>
        <w:br/>
        <w:t>transfer energy.</w:t>
      </w:r>
    </w:p>
    <w:p w:rsidR="00B9217F" w:rsidRDefault="00B9217F" w:rsidP="00B9217F">
      <w:pPr>
        <w:pStyle w:val="12-SGA"/>
      </w:pPr>
      <w:r w:rsidRPr="00DC615F">
        <w:tab/>
      </w:r>
      <w:r>
        <w:t>3</w:t>
      </w:r>
      <w:r w:rsidRPr="00DC615F">
        <w:t>.</w:t>
      </w:r>
      <w:r w:rsidRPr="00DC615F">
        <w:tab/>
      </w:r>
      <w:r>
        <w:t>The two molecules that carry energy to the light-independent reactions are _______ and _______.</w:t>
      </w:r>
    </w:p>
    <w:p w:rsidR="00B9217F" w:rsidRPr="00DC615F" w:rsidRDefault="00B9217F" w:rsidP="00B9217F">
      <w:pPr>
        <w:pStyle w:val="12-SGA"/>
      </w:pPr>
      <w:r w:rsidRPr="00DC615F">
        <w:tab/>
      </w:r>
      <w:r>
        <w:t>4</w:t>
      </w:r>
      <w:r w:rsidRPr="00DC615F">
        <w:t>.</w:t>
      </w:r>
      <w:r w:rsidRPr="00DC615F">
        <w:tab/>
      </w:r>
      <w:r>
        <w:t>Using the diagram on the next page, put each letter from the statements below into a box to show the seven steps of the light-dependent reactions.</w:t>
      </w:r>
    </w:p>
    <w:p w:rsidR="00B9217F" w:rsidRPr="003E3D2F" w:rsidRDefault="00B9217F" w:rsidP="00B9217F">
      <w:pPr>
        <w:pStyle w:val="13-letteredundernumbered"/>
      </w:pPr>
      <w:r w:rsidRPr="003E3D2F">
        <w:t>a</w:t>
      </w:r>
      <w:r>
        <w:t>.</w:t>
      </w:r>
      <w:r w:rsidRPr="003E3D2F">
        <w:tab/>
        <w:t>ATP synthase produces ATP.</w:t>
      </w:r>
    </w:p>
    <w:p w:rsidR="00B9217F" w:rsidRPr="003E3D2F" w:rsidRDefault="00B9217F" w:rsidP="00B9217F">
      <w:pPr>
        <w:pStyle w:val="13-letteredundernumbered"/>
      </w:pPr>
      <w:r w:rsidRPr="003E3D2F">
        <w:t>b.</w:t>
      </w:r>
      <w:r>
        <w:tab/>
      </w:r>
      <w:r w:rsidRPr="003E3D2F">
        <w:t>Chlorophyll (in the thylakoid membrane) absorbs energy from sunlight, and energized electrons enter the electron transport chain.</w:t>
      </w:r>
    </w:p>
    <w:p w:rsidR="00B9217F" w:rsidRPr="003E3D2F" w:rsidRDefault="00B9217F" w:rsidP="00B9217F">
      <w:pPr>
        <w:pStyle w:val="13-letteredundernumbered"/>
      </w:pPr>
      <w:r w:rsidRPr="003E3D2F">
        <w:t>c.</w:t>
      </w:r>
      <w:r>
        <w:tab/>
      </w:r>
      <w:r w:rsidRPr="003E3D2F">
        <w:t>Energized electrons leave the electron transport chain and are used to produce NADPH.</w:t>
      </w:r>
    </w:p>
    <w:p w:rsidR="00B9217F" w:rsidRPr="003E3D2F" w:rsidRDefault="00B9217F" w:rsidP="00B9217F">
      <w:pPr>
        <w:pStyle w:val="13-letteredundernumbered"/>
      </w:pPr>
      <w:r w:rsidRPr="003E3D2F">
        <w:t>d.</w:t>
      </w:r>
      <w:r>
        <w:tab/>
      </w:r>
      <w:r w:rsidRPr="003E3D2F">
        <w:t>Energy from electrons in the transport chain is used to pump hydrogen ions across the thylakoid membrane.</w:t>
      </w:r>
    </w:p>
    <w:p w:rsidR="00B9217F" w:rsidRPr="003E3D2F" w:rsidRDefault="00B9217F" w:rsidP="00B9217F">
      <w:pPr>
        <w:pStyle w:val="13-letteredundernumbered"/>
      </w:pPr>
      <w:r w:rsidRPr="003E3D2F">
        <w:t>e.</w:t>
      </w:r>
      <w:r>
        <w:tab/>
      </w:r>
      <w:r w:rsidRPr="003E3D2F">
        <w:t>Hydrogen ions flow through a channel coupled to ATP synthase.</w:t>
      </w:r>
    </w:p>
    <w:p w:rsidR="00B9217F" w:rsidRPr="003E3D2F" w:rsidRDefault="00B9217F" w:rsidP="00B9217F">
      <w:pPr>
        <w:pStyle w:val="13-letteredundernumbered"/>
      </w:pPr>
      <w:r w:rsidRPr="003E3D2F">
        <w:t>f.</w:t>
      </w:r>
      <w:r>
        <w:tab/>
      </w:r>
      <w:r w:rsidRPr="003E3D2F">
        <w:t>More energy is absorbed and transferred to electrons.</w:t>
      </w:r>
    </w:p>
    <w:p w:rsidR="00B9217F" w:rsidRDefault="00B9217F" w:rsidP="00B9217F">
      <w:pPr>
        <w:pStyle w:val="13-letteredundernumbered"/>
      </w:pPr>
      <w:r w:rsidRPr="003E3D2F">
        <w:t>g.</w:t>
      </w:r>
      <w:r>
        <w:tab/>
      </w:r>
      <w:r w:rsidRPr="003E3D2F">
        <w:t>Water molecules are broken down. Oxygen is released as waste and electrons enter chlorophyll.</w:t>
      </w:r>
    </w:p>
    <w:p w:rsidR="00B9217F" w:rsidRDefault="00B9217F" w:rsidP="00B9217F">
      <w:pPr>
        <w:pStyle w:val="13-letteredundernumbered"/>
        <w:ind w:left="720" w:hanging="360"/>
        <w:sectPr w:rsidR="00B9217F" w:rsidSect="00B9217F">
          <w:headerReference w:type="default" r:id="rId4"/>
          <w:footerReference w:type="default" r:id="rId5"/>
          <w:pgSz w:w="12240" w:h="15840"/>
          <w:pgMar w:top="1040" w:right="1980" w:bottom="800" w:left="1980" w:header="840" w:footer="460" w:gutter="0"/>
          <w:cols w:space="720"/>
        </w:sectPr>
      </w:pPr>
    </w:p>
    <w:p w:rsidR="00B9217F" w:rsidRPr="00DC615F" w:rsidRDefault="00B9217F" w:rsidP="00B9217F">
      <w:pPr>
        <w:pStyle w:val="82-titlecontinued"/>
        <w:outlineLvl w:val="0"/>
      </w:pPr>
      <w:r w:rsidRPr="00DC615F">
        <w:lastRenderedPageBreak/>
        <w:t xml:space="preserve">Study Guide A </w:t>
      </w:r>
      <w:r w:rsidRPr="00D740BF">
        <w:rPr>
          <w:rStyle w:val="82-continued"/>
        </w:rPr>
        <w:t>continued</w:t>
      </w:r>
    </w:p>
    <w:p w:rsidR="00B9217F" w:rsidRPr="00187F0B" w:rsidRDefault="00B9217F" w:rsidP="00B9217F">
      <w:pPr>
        <w:pStyle w:val="02-Bhead"/>
        <w:rPr>
          <w:rStyle w:val="02-Bheadrun-in"/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5160010" cy="2560320"/>
                <wp:effectExtent l="10160" t="12065" r="11430" b="8890"/>
                <wp:wrapSquare wrapText="bothSides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010" cy="2560320"/>
                          <a:chOff x="2057" y="9017"/>
                          <a:chExt cx="8126" cy="403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2956" y="10604"/>
                            <a:ext cx="6458" cy="600"/>
                          </a:xfrm>
                          <a:custGeom>
                            <a:avLst/>
                            <a:gdLst>
                              <a:gd name="T0" fmla="*/ 7381 w 7382"/>
                              <a:gd name="T1" fmla="*/ 0 h 600"/>
                              <a:gd name="T2" fmla="*/ 7381 w 7382"/>
                              <a:gd name="T3" fmla="*/ 320 h 600"/>
                              <a:gd name="T4" fmla="*/ 0 w 7382"/>
                              <a:gd name="T5" fmla="*/ 320 h 600"/>
                              <a:gd name="T6" fmla="*/ 0 w 7382"/>
                              <a:gd name="T7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82" h="600">
                                <a:moveTo>
                                  <a:pt x="7381" y="0"/>
                                </a:moveTo>
                                <a:lnTo>
                                  <a:pt x="738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4402" y="9883"/>
                            <a:ext cx="357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4698" y="9786"/>
                            <a:ext cx="209" cy="1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3839" y="12184"/>
                            <a:ext cx="238" cy="0"/>
                          </a:xfrm>
                          <a:custGeom>
                            <a:avLst/>
                            <a:gdLst>
                              <a:gd name="T0" fmla="*/ 0 w 272"/>
                              <a:gd name="T1" fmla="*/ 271 w 2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4015" y="12086"/>
                            <a:ext cx="210" cy="1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5964" y="12184"/>
                            <a:ext cx="212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116" y="12086"/>
                            <a:ext cx="209" cy="1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8089" y="12184"/>
                            <a:ext cx="188" cy="0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w 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8215" y="12086"/>
                            <a:ext cx="210" cy="1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7280" y="9883"/>
                            <a:ext cx="383" cy="0"/>
                          </a:xfrm>
                          <a:custGeom>
                            <a:avLst/>
                            <a:gdLst>
                              <a:gd name="T0" fmla="*/ 0 w 438"/>
                              <a:gd name="T1" fmla="*/ 438 w 4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7603" y="9786"/>
                            <a:ext cx="209" cy="1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/>
                        </wps:cNvSpPr>
                        <wps:spPr bwMode="auto">
                          <a:xfrm>
                            <a:off x="8440" y="11477"/>
                            <a:ext cx="174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  <w:p w:rsidR="00B9217F" w:rsidRDefault="00B9217F" w:rsidP="00B9217F">
                              <w:pPr>
                                <w:pStyle w:val="01-Ahead"/>
                              </w:pPr>
                            </w:p>
                            <w:p w:rsidR="00B9217F" w:rsidRDefault="00B9217F" w:rsidP="00B9217F">
                              <w:pPr>
                                <w:pStyle w:val="01-Ahead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/>
                        </wps:cNvSpPr>
                        <wps:spPr bwMode="auto">
                          <a:xfrm>
                            <a:off x="2057" y="11477"/>
                            <a:ext cx="174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/>
                        </wps:cNvSpPr>
                        <wps:spPr bwMode="auto">
                          <a:xfrm>
                            <a:off x="4197" y="11477"/>
                            <a:ext cx="174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/>
                        </wps:cNvSpPr>
                        <wps:spPr bwMode="auto">
                          <a:xfrm>
                            <a:off x="6317" y="11477"/>
                            <a:ext cx="174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/>
                        </wps:cNvSpPr>
                        <wps:spPr bwMode="auto">
                          <a:xfrm>
                            <a:off x="2100" y="9017"/>
                            <a:ext cx="226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/>
                        </wps:cNvSpPr>
                        <wps:spPr bwMode="auto">
                          <a:xfrm>
                            <a:off x="4960" y="9017"/>
                            <a:ext cx="226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/>
                        </wps:cNvSpPr>
                        <wps:spPr bwMode="auto">
                          <a:xfrm>
                            <a:off x="7820" y="9017"/>
                            <a:ext cx="2263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17F" w:rsidRDefault="00B9217F" w:rsidP="00B9217F">
                              <w:pPr>
                                <w:pStyle w:val="11-bodytextp4abv"/>
                                <w:ind w:left="6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 rot="5400000">
                            <a:off x="2860" y="11106"/>
                            <a:ext cx="210" cy="295"/>
                          </a:xfrm>
                          <a:custGeom>
                            <a:avLst/>
                            <a:gdLst>
                              <a:gd name="T0" fmla="*/ 238 w 239"/>
                              <a:gd name="T1" fmla="*/ 97 h 195"/>
                              <a:gd name="T2" fmla="*/ 238 w 239"/>
                              <a:gd name="T3" fmla="*/ 97 h 195"/>
                              <a:gd name="T4" fmla="*/ 0 w 239"/>
                              <a:gd name="T5" fmla="*/ 0 h 195"/>
                              <a:gd name="T6" fmla="*/ 56 w 239"/>
                              <a:gd name="T7" fmla="*/ 97 h 195"/>
                              <a:gd name="T8" fmla="*/ 0 w 239"/>
                              <a:gd name="T9" fmla="*/ 195 h 195"/>
                              <a:gd name="T10" fmla="*/ 238 w 239"/>
                              <a:gd name="T11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195">
                                <a:moveTo>
                                  <a:pt x="238" y="97"/>
                                </a:moveTo>
                                <a:lnTo>
                                  <a:pt x="238" y="97"/>
                                </a:lnTo>
                                <a:lnTo>
                                  <a:pt x="0" y="0"/>
                                </a:lnTo>
                                <a:lnTo>
                                  <a:pt x="56" y="97"/>
                                </a:lnTo>
                                <a:lnTo>
                                  <a:pt x="0" y="195"/>
                                </a:lnTo>
                                <a:lnTo>
                                  <a:pt x="2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2.5pt;width:406.3pt;height:201.6pt;z-index:-251657216;mso-position-horizontal:center" coordorigin="2057,9017" coordsize="8126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">
                <v:shape id="Freeform 3" o:spid="_x0000_s1027" style="position:absolute;left:2956;top:10604;width:6458;height:600;visibility:visible;mso-wrap-style:square;v-text-anchor:top" coordsize="738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" path="m7381,r,320l,320,,600e" filled="f" strokecolor="#363435" strokeweight="1.41144mm">
                  <v:path arrowok="t" o:connecttype="custom" o:connectlocs="6457,0;6457,320;0,320;0,600" o:connectangles="0,0,0,0"/>
                </v:shape>
                <v:shape id="Freeform 4" o:spid="_x0000_s1028" style="position:absolute;left:4402;top:9883;width:357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" path="m,l407,e" filled="f" strokecolor="#363435" strokeweight="1.41144mm">
                  <v:path arrowok="t" o:connecttype="custom" o:connectlocs="0,0;356,0" o:connectangles="0,0"/>
                </v:shape>
                <v:shape id="Freeform 5" o:spid="_x0000_s1029" style="position:absolute;left:4698;top:9786;width:209;height:195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" path="m238,97r,l,,56,97,,195,238,97xe" fillcolor="#363435" stroked="f">
                  <v:path arrowok="t" o:connecttype="custom" o:connectlocs="208,97;208,97;0,0;49,97;0,195;208,97" o:connectangles="0,0,0,0,0,0"/>
                </v:shape>
                <v:shape id="Freeform 6" o:spid="_x0000_s1030" style="position:absolute;left:3839;top:12184;width:238;height:0;visibility:visible;mso-wrap-style:square;v-text-anchor:top" coordsize="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" path="m,l271,e" filled="f" strokecolor="#363435" strokeweight="1.41144mm">
                  <v:path arrowok="t" o:connecttype="custom" o:connectlocs="0,0;237,0" o:connectangles="0,0"/>
                </v:shape>
                <v:shape id="Freeform 7" o:spid="_x0000_s1031" style="position:absolute;left:4015;top:12086;width:210;height:195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" path="m238,97r,l,,56,97,,195,238,97xe" fillcolor="#363435" stroked="f">
                  <v:path arrowok="t" o:connecttype="custom" o:connectlocs="209,97;209,97;0,0;49,97;0,195;209,97" o:connectangles="0,0,0,0,0,0"/>
                </v:shape>
                <v:shape id="Freeform 8" o:spid="_x0000_s1032" style="position:absolute;left:5964;top:12184;width:212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" path="m,l242,e" filled="f" strokecolor="#363435" strokeweight="1.41144mm">
                  <v:path arrowok="t" o:connecttype="custom" o:connectlocs="0,0;211,0" o:connectangles="0,0"/>
                </v:shape>
                <v:shape id="Freeform 9" o:spid="_x0000_s1033" style="position:absolute;left:6116;top:12086;width:209;height:195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" path="m238,97r,l,,56,97,,195,238,97xe" fillcolor="#363435" stroked="f">
                  <v:path arrowok="t" o:connecttype="custom" o:connectlocs="208,97;208,97;0,0;49,97;0,195;208,97" o:connectangles="0,0,0,0,0,0"/>
                </v:shape>
                <v:shape id="Freeform 10" o:spid="_x0000_s1034" style="position:absolute;left:8089;top:12184;width:188;height:0;visibility:visible;mso-wrap-style:square;v-text-anchor:top" coordsize="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" path="m,l214,e" filled="f" strokecolor="#363435" strokeweight="1.41144mm">
                  <v:path arrowok="t" o:connecttype="custom" o:connectlocs="0,0;187,0" o:connectangles="0,0"/>
                </v:shape>
                <v:shape id="Freeform 11" o:spid="_x0000_s1035" style="position:absolute;left:8215;top:12086;width:210;height:195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" path="m238,97r,l,,56,97,,195,238,97xe" fillcolor="#363435" stroked="f">
                  <v:path arrowok="t" o:connecttype="custom" o:connectlocs="209,97;209,97;0,0;49,97;0,195;209,97" o:connectangles="0,0,0,0,0,0"/>
                </v:shape>
                <v:shape id="Freeform 12" o:spid="_x0000_s1036" style="position:absolute;left:7280;top:9883;width:383;height:0;visibility:visible;mso-wrap-style:square;v-text-anchor:top" coordsize="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" path="m,l438,e" filled="f" strokecolor="#363435" strokeweight="1.41144mm">
                  <v:path arrowok="t" o:connecttype="custom" o:connectlocs="0,0;383,0" o:connectangles="0,0"/>
                </v:shape>
                <v:shape id="Freeform 13" o:spid="_x0000_s1037" style="position:absolute;left:7603;top:9786;width:209;height:195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" path="m238,97r,l,,56,97,,195,238,97xe" fillcolor="#363435" stroked="f">
                  <v:path arrowok="t" o:connecttype="custom" o:connectlocs="208,97;208,97;0,0;49,97;0,195;208,97" o:connectangles="0,0,0,0,0,0"/>
                </v:shape>
                <v:rect id="Rectangle 14" o:spid="_x0000_s1038" style="position:absolute;left:8440;top:11477;width:174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  <w:p w:rsidR="00B9217F" w:rsidRDefault="00B9217F" w:rsidP="00B9217F">
                        <w:pPr>
                          <w:pStyle w:val="01-Ahead"/>
                        </w:pPr>
                      </w:p>
                      <w:p w:rsidR="00B9217F" w:rsidRDefault="00B9217F" w:rsidP="00B9217F">
                        <w:pPr>
                          <w:pStyle w:val="01-Ahead"/>
                        </w:pPr>
                      </w:p>
                    </w:txbxContent>
                  </v:textbox>
                </v:rect>
                <v:rect id="Rectangle 15" o:spid="_x0000_s1039" style="position:absolute;left:2057;top:11477;width:174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rect id="Rectangle 16" o:spid="_x0000_s1040" style="position:absolute;left:4197;top:11477;width:174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rect id="Rectangle 17" o:spid="_x0000_s1041" style="position:absolute;left:6317;top:11477;width:174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rect id="Rectangle 18" o:spid="_x0000_s1042" style="position:absolute;left:2100;top:9017;width:226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rect id="Rectangle 19" o:spid="_x0000_s1043" style="position:absolute;left:4960;top:9017;width:226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rect id="Rectangle 20" o:spid="_x0000_s1044" style="position:absolute;left:7820;top:9017;width:2263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" strokeweight=".5pt">
                  <v:path arrowok="t"/>
                  <v:textbox inset="3pt,3pt,3pt,3pt">
                    <w:txbxContent>
                      <w:p w:rsidR="00B9217F" w:rsidRDefault="00B9217F" w:rsidP="00B9217F">
                        <w:pPr>
                          <w:pStyle w:val="11-bodytextp4abv"/>
                          <w:ind w:left="60"/>
                        </w:pPr>
                      </w:p>
                    </w:txbxContent>
                  </v:textbox>
                </v:rect>
                <v:shape id="Freeform 21" o:spid="_x0000_s1045" style="position:absolute;left:2860;top:11106;width:210;height:295;rotation:90;visibility:visible;mso-wrap-style:square;v-text-anchor:top" coordsize="23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" path="m238,97r,l,,56,97,,195,238,97xe" fillcolor="#363435" stroked="f">
                  <v:path arrowok="t" o:connecttype="custom" o:connectlocs="209,147;209,147;0,0;49,147;0,295;209,147" o:connectangles="0,0,0,0,0,0"/>
                </v:shape>
                <w10:wrap type="square"/>
              </v:group>
            </w:pict>
          </mc:Fallback>
        </mc:AlternateContent>
      </w:r>
      <w:r w:rsidRPr="00187F0B">
        <w:t xml:space="preserve">Main idea: </w:t>
      </w:r>
      <w:r w:rsidRPr="00187F0B">
        <w:rPr>
          <w:rStyle w:val="02-Bheadrun-in"/>
        </w:rPr>
        <w:t>The second stage of photosynthesis uses energy from the first stage to make sugars.</w:t>
      </w:r>
    </w:p>
    <w:p w:rsidR="00B9217F" w:rsidRPr="00811F50" w:rsidRDefault="00B9217F" w:rsidP="00B9217F">
      <w:pPr>
        <w:pStyle w:val="12-SGA"/>
      </w:pPr>
      <w:r w:rsidRPr="00DC615F">
        <w:tab/>
      </w:r>
      <w:r>
        <w:t>5</w:t>
      </w:r>
      <w:r w:rsidRPr="00DC615F">
        <w:t>.</w:t>
      </w:r>
      <w:r w:rsidRPr="00DC615F">
        <w:tab/>
      </w:r>
      <w:r w:rsidRPr="00811F50">
        <w:t>The Calvin cycle uses energy from the light-dependent reactions to convert _________________ into sugars.</w:t>
      </w:r>
    </w:p>
    <w:p w:rsidR="00B9217F" w:rsidRDefault="00B9217F" w:rsidP="00B9217F">
      <w:pPr>
        <w:pStyle w:val="01-Ahead"/>
        <w:spacing w:before="480"/>
      </w:pPr>
      <w:r w:rsidRPr="00DC615F">
        <w:t>Vocabulary Check</w:t>
      </w:r>
    </w:p>
    <w:p w:rsidR="00B9217F" w:rsidRPr="00EB4358" w:rsidRDefault="00B9217F" w:rsidP="00B9217F">
      <w:pPr>
        <w:pStyle w:val="10a-directionlineafterhead"/>
      </w:pPr>
      <w:r w:rsidRPr="00221817">
        <w:t>Circle the word or phrase that best completes the statement.</w:t>
      </w:r>
    </w:p>
    <w:p w:rsidR="00B9217F" w:rsidRDefault="00B9217F" w:rsidP="00B9217F">
      <w:pPr>
        <w:pStyle w:val="12-SGA"/>
      </w:pPr>
      <w:r w:rsidRPr="00DC615F">
        <w:tab/>
      </w:r>
      <w:r>
        <w:t>6</w:t>
      </w:r>
      <w:r w:rsidRPr="00DC615F">
        <w:t>.</w:t>
      </w:r>
      <w:r w:rsidRPr="00DC615F">
        <w:tab/>
      </w:r>
      <w:r>
        <w:t xml:space="preserve">The electron transport chain is a series of </w:t>
      </w:r>
      <w:r w:rsidRPr="003334F4">
        <w:rPr>
          <w:rStyle w:val="11i-italictext"/>
        </w:rPr>
        <w:t>proteins / carbohydrates</w:t>
      </w:r>
      <w:r>
        <w:t xml:space="preserve"> in the thylakoid membrane along which energized electrons travel.</w:t>
      </w:r>
    </w:p>
    <w:p w:rsidR="00B9217F" w:rsidRDefault="00B9217F" w:rsidP="00B9217F">
      <w:pPr>
        <w:pStyle w:val="12-SGA"/>
      </w:pPr>
      <w:r w:rsidRPr="00DC615F">
        <w:tab/>
      </w:r>
      <w:r>
        <w:t>7</w:t>
      </w:r>
      <w:r>
        <w:t>.</w:t>
      </w:r>
      <w:r w:rsidRPr="00DC615F">
        <w:tab/>
      </w:r>
      <w:r>
        <w:t xml:space="preserve">The first part of an enzyme’s name tells you about its function. All enzymes end with the suffix </w:t>
      </w:r>
      <w:r w:rsidRPr="00EB4DCD">
        <w:rPr>
          <w:i/>
        </w:rPr>
        <w:t>-ase.</w:t>
      </w:r>
      <w:r>
        <w:t xml:space="preserve"> Therefore, ATP synthase is an enzyme that </w:t>
      </w:r>
      <w:r w:rsidRPr="003334F4">
        <w:rPr>
          <w:rStyle w:val="11i-italictext"/>
        </w:rPr>
        <w:t>synthesizes / synchronizes</w:t>
      </w:r>
      <w:r>
        <w:t xml:space="preserve"> ATP.</w:t>
      </w:r>
    </w:p>
    <w:p w:rsidR="00B9217F" w:rsidRDefault="00B9217F" w:rsidP="00B9217F">
      <w:pPr>
        <w:pStyle w:val="12-SGA"/>
      </w:pPr>
      <w:r w:rsidRPr="00DC615F">
        <w:tab/>
      </w:r>
      <w:r>
        <w:t>8</w:t>
      </w:r>
      <w:r>
        <w:t>.</w:t>
      </w:r>
      <w:r w:rsidRPr="00DC615F">
        <w:tab/>
      </w:r>
      <w:r>
        <w:t xml:space="preserve">The word cycle tells you that the chemical reactions of the Calvin cycle go from one to another </w:t>
      </w:r>
      <w:r w:rsidRPr="006B6CF4">
        <w:rPr>
          <w:rStyle w:val="11i-italictext"/>
        </w:rPr>
        <w:t>with a beginning and an end</w:t>
      </w:r>
      <w:r w:rsidRPr="0083108D">
        <w:rPr>
          <w:rStyle w:val="11i-italictext"/>
        </w:rPr>
        <w:t xml:space="preserve"> / </w:t>
      </w:r>
      <w:r w:rsidRPr="006B6CF4">
        <w:rPr>
          <w:rStyle w:val="11i-italictext"/>
        </w:rPr>
        <w:t>with no beginning or end.</w:t>
      </w:r>
    </w:p>
    <w:p w:rsidR="00B9217F" w:rsidRDefault="00B9217F" w:rsidP="00B9217F">
      <w:pPr>
        <w:pStyle w:val="80-pageheadertype"/>
        <w:ind w:left="0"/>
        <w:sectPr w:rsidR="00B9217F" w:rsidSect="000222FE">
          <w:pgSz w:w="12240" w:h="15840"/>
          <w:pgMar w:top="1080" w:right="1980" w:bottom="800" w:left="1980" w:header="840" w:footer="460" w:gutter="0"/>
          <w:cols w:space="720"/>
        </w:sectPr>
      </w:pPr>
    </w:p>
    <w:p w:rsidR="00C727FF" w:rsidRDefault="00C727FF" w:rsidP="00B9217F">
      <w:bookmarkStart w:id="0" w:name="_GoBack"/>
      <w:bookmarkEnd w:id="0"/>
    </w:p>
    <w:sectPr w:rsidR="00C7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E" w:rsidRPr="00F30B29" w:rsidRDefault="001A0483" w:rsidP="000222FE">
    <w:pPr>
      <w:pStyle w:val="z-copyrightnotice"/>
    </w:pPr>
    <w:r>
      <w:t>© Houghton Mifflin Harcourt Publishing Company</w:t>
    </w:r>
  </w:p>
  <w:p w:rsidR="000222FE" w:rsidRPr="005A3F87" w:rsidRDefault="001A0483" w:rsidP="000222FE">
    <w:pPr>
      <w:pStyle w:val="z-footer"/>
    </w:pPr>
    <w:r>
      <w:t>Holt McDougal Biology</w:t>
    </w:r>
    <w:r>
      <w:tab/>
    </w:r>
    <w:r>
      <w:rPr>
        <w:rFonts w:eastAsia="Times"/>
      </w:rPr>
      <w:fldChar w:fldCharType="begin"/>
    </w:r>
    <w:r>
      <w:rPr>
        <w:rFonts w:eastAsia="Times"/>
      </w:rPr>
      <w:instrText xml:space="preserve"> PAGE </w:instrText>
    </w:r>
    <w:r>
      <w:rPr>
        <w:rFonts w:eastAsia="Times"/>
      </w:rPr>
      <w:fldChar w:fldCharType="separate"/>
    </w:r>
    <w:r>
      <w:rPr>
        <w:rFonts w:eastAsia="Times"/>
        <w:noProof/>
      </w:rPr>
      <w:t>3</w:t>
    </w:r>
    <w:r>
      <w:rPr>
        <w:rFonts w:eastAsia="Times"/>
      </w:rPr>
      <w:fldChar w:fldCharType="end"/>
    </w:r>
    <w:r>
      <w:rPr>
        <w:rFonts w:eastAsia="Times"/>
      </w:rPr>
      <w:tab/>
    </w:r>
    <w:r w:rsidRPr="00D84233">
      <w:t>Cells and Energy</w:t>
    </w:r>
  </w:p>
  <w:p w:rsidR="000222FE" w:rsidRPr="00A21408" w:rsidRDefault="001A0483" w:rsidP="000222FE">
    <w:pPr>
      <w:pStyle w:val="z-footer"/>
    </w:pPr>
    <w:r>
      <w:t>Study Guide A</w:t>
    </w:r>
    <w:r>
      <w:tab/>
    </w:r>
    <w:r>
      <w:tab/>
      <w:t xml:space="preserve">Section 3: </w:t>
    </w:r>
    <w:r w:rsidRPr="00A21408">
      <w:t xml:space="preserve">Photosynthesis </w:t>
    </w:r>
    <w:r>
      <w:t>i</w:t>
    </w:r>
    <w:r w:rsidRPr="00A21408">
      <w:t>n Detail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E" w:rsidRPr="000F7BA2" w:rsidRDefault="001A0483" w:rsidP="000222FE">
    <w:pPr>
      <w:pStyle w:val="z-nameclassdate"/>
    </w:pPr>
    <w:r>
      <w:t>Name</w:t>
    </w:r>
    <w:r>
      <w:tab/>
      <w:t>Class</w:t>
    </w:r>
    <w:r>
      <w:tab/>
      <w:t>Date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F"/>
    <w:rsid w:val="001A0483"/>
    <w:rsid w:val="00B9217F"/>
    <w:rsid w:val="00C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4FC6EDB"/>
  <w15:chartTrackingRefBased/>
  <w15:docId w15:val="{529D88C4-4F31-4D5B-BAE4-87F34EE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B9217F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B9217F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B9217F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0-pageheadertype">
    <w:name w:val="80-page header: type"/>
    <w:basedOn w:val="Normal"/>
    <w:rsid w:val="00B9217F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B9217F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B9217F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B9217F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B9217F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B9217F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B9217F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rsid w:val="00B9217F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z-nameclassdate">
    <w:name w:val="z-name_class_date"/>
    <w:basedOn w:val="Normal"/>
    <w:rsid w:val="00B9217F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B9217F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-bodytextp4abv">
    <w:name w:val="11-body text p4 abv"/>
    <w:basedOn w:val="Normal"/>
    <w:link w:val="11-bodytextp4abvChar"/>
    <w:rsid w:val="00B9217F"/>
    <w:pPr>
      <w:widowControl w:val="0"/>
      <w:tabs>
        <w:tab w:val="left" w:pos="1200"/>
        <w:tab w:val="left" w:pos="3360"/>
      </w:tabs>
      <w:spacing w:before="80"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B9217F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B9217F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B9217F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B9217F"/>
    <w:rPr>
      <w:rFonts w:ascii="Times New Roman" w:eastAsia="Times New Roman" w:hAnsi="Times New Roman" w:cs="Times New Roman"/>
      <w:sz w:val="25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B9217F"/>
    <w:rPr>
      <w:rFonts w:ascii="Times New Roman" w:eastAsia="Times New Roman" w:hAnsi="Times New Roman" w:cs="Times New Roman"/>
      <w:sz w:val="25"/>
      <w:szCs w:val="20"/>
    </w:rPr>
  </w:style>
  <w:style w:type="character" w:customStyle="1" w:styleId="11-bodytextp4abvChar">
    <w:name w:val="11-body text p4 abv Char"/>
    <w:basedOn w:val="DefaultParagraphFont"/>
    <w:link w:val="11-bodytextp4abv"/>
    <w:rsid w:val="00B9217F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B9217F"/>
    <w:pPr>
      <w:spacing w:before="160" w:line="3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Durako, Jennifer</dc:creator>
  <cp:keywords/>
  <dc:description/>
  <cp:lastModifiedBy>Durako, Jennifer</cp:lastModifiedBy>
  <cp:revision>2</cp:revision>
  <dcterms:created xsi:type="dcterms:W3CDTF">2019-05-03T18:18:00Z</dcterms:created>
  <dcterms:modified xsi:type="dcterms:W3CDTF">2019-05-03T18:18:00Z</dcterms:modified>
</cp:coreProperties>
</file>