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64C11" w14:textId="6F2E0832" w:rsidR="0091233A" w:rsidRDefault="0091233A" w:rsidP="0091233A">
      <w:pPr>
        <w:pStyle w:val="ListParagraph"/>
        <w:numPr>
          <w:ilvl w:val="0"/>
          <w:numId w:val="1"/>
        </w:numPr>
        <w:ind w:left="0" w:firstLine="0"/>
      </w:pPr>
      <w:bookmarkStart w:id="0" w:name="_GoBack"/>
      <w:bookmarkEnd w:id="0"/>
      <w:r>
        <w:t xml:space="preserve">What is the </w:t>
      </w:r>
      <w:r w:rsidR="00AA5C33">
        <w:rPr>
          <w:b/>
        </w:rPr>
        <w:t>KEY CONCEPT</w:t>
      </w:r>
      <w:r>
        <w:t xml:space="preserve"> for section 5-1? ___________________________</w:t>
      </w:r>
      <w:r w:rsidR="00AA5C33">
        <w:t>_________</w:t>
      </w:r>
      <w:r>
        <w:t>_______</w:t>
      </w:r>
    </w:p>
    <w:p w14:paraId="5860EBFC" w14:textId="77777777" w:rsidR="0091233A" w:rsidRDefault="0091233A" w:rsidP="0091233A">
      <w:pPr>
        <w:pStyle w:val="ListParagraph"/>
      </w:pPr>
    </w:p>
    <w:p w14:paraId="194A0B26" w14:textId="3CDCB1D7" w:rsidR="0091233A" w:rsidRDefault="0091233A" w:rsidP="0091233A">
      <w:pPr>
        <w:pStyle w:val="ListParagraph"/>
        <w:spacing w:after="0"/>
      </w:pPr>
      <w:r>
        <w:t>___________________________________________________________________</w:t>
      </w:r>
      <w:r w:rsidR="00AA5C33">
        <w:t>___________</w:t>
      </w:r>
    </w:p>
    <w:p w14:paraId="2F2FFBF5" w14:textId="77777777" w:rsidR="00AA5C33" w:rsidRDefault="00AA5C33" w:rsidP="00AA5C33">
      <w:pPr>
        <w:pStyle w:val="02-Bhead"/>
        <w:spacing w:before="0"/>
      </w:pPr>
    </w:p>
    <w:p w14:paraId="489A7A29" w14:textId="16F424AF" w:rsidR="0091233A" w:rsidRDefault="0091233A" w:rsidP="00AA5C33">
      <w:pPr>
        <w:pStyle w:val="02-Bhead"/>
        <w:spacing w:before="0"/>
        <w:rPr>
          <w:rStyle w:val="02-Bheadrun-in"/>
        </w:rPr>
      </w:pPr>
      <w:r w:rsidRPr="00DC615F">
        <w:t xml:space="preserve">Main Idea: </w:t>
      </w:r>
      <w:r w:rsidRPr="00F7265B">
        <w:rPr>
          <w:rStyle w:val="02-Bheadrun-in"/>
        </w:rPr>
        <w:t xml:space="preserve">The cell cycle has </w:t>
      </w:r>
      <w:r>
        <w:rPr>
          <w:rStyle w:val="02-Bheadrun-in"/>
        </w:rPr>
        <w:t>___________________</w:t>
      </w:r>
      <w:r w:rsidRPr="00F7265B">
        <w:rPr>
          <w:rStyle w:val="02-Bheadrun-in"/>
        </w:rPr>
        <w:t xml:space="preserve"> main stages.</w:t>
      </w:r>
    </w:p>
    <w:p w14:paraId="694D4A10" w14:textId="77777777" w:rsidR="0091233A" w:rsidRPr="00AA5C33" w:rsidRDefault="0091233A" w:rsidP="0091233A">
      <w:pPr>
        <w:pStyle w:val="12-numbereditemp4abv"/>
        <w:numPr>
          <w:ilvl w:val="0"/>
          <w:numId w:val="1"/>
        </w:numPr>
        <w:spacing w:before="160" w:line="320" w:lineRule="atLeast"/>
        <w:rPr>
          <w:rFonts w:asciiTheme="minorHAnsi" w:hAnsiTheme="minorHAnsi" w:cstheme="minorHAnsi"/>
          <w:i/>
          <w:sz w:val="22"/>
          <w:szCs w:val="22"/>
        </w:rPr>
      </w:pPr>
      <w:r w:rsidRPr="00AA5C33">
        <w:rPr>
          <w:rFonts w:asciiTheme="minorHAnsi" w:hAnsiTheme="minorHAnsi" w:cstheme="minorHAnsi"/>
          <w:noProof/>
          <w:sz w:val="22"/>
          <w:szCs w:val="22"/>
        </w:rPr>
        <w:drawing>
          <wp:anchor distT="0" distB="0" distL="114300" distR="114300" simplePos="0" relativeHeight="251662336" behindDoc="1" locked="0" layoutInCell="1" allowOverlap="1" wp14:anchorId="27FB3B14" wp14:editId="6C162D0E">
            <wp:simplePos x="0" y="0"/>
            <wp:positionH relativeFrom="column">
              <wp:posOffset>933450</wp:posOffset>
            </wp:positionH>
            <wp:positionV relativeFrom="paragraph">
              <wp:posOffset>386080</wp:posOffset>
            </wp:positionV>
            <wp:extent cx="4095750" cy="2876550"/>
            <wp:effectExtent l="0" t="0" r="0" b="0"/>
            <wp:wrapNone/>
            <wp:docPr id="25" name="Picture 25" descr="http://dvbiology.org/biologyweb/Labelcellcycle/3.jpg"/>
            <wp:cNvGraphicFramePr/>
            <a:graphic xmlns:a="http://schemas.openxmlformats.org/drawingml/2006/main">
              <a:graphicData uri="http://schemas.openxmlformats.org/drawingml/2006/picture">
                <pic:pic xmlns:pic="http://schemas.openxmlformats.org/drawingml/2006/picture">
                  <pic:nvPicPr>
                    <pic:cNvPr id="3" name="Picture 3" descr="http://dvbiology.org/biologyweb/Labelcellcycle/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3">
        <w:rPr>
          <w:rFonts w:asciiTheme="minorHAnsi" w:hAnsiTheme="minorHAnsi" w:cstheme="minorHAnsi"/>
          <w:sz w:val="22"/>
          <w:szCs w:val="22"/>
        </w:rPr>
        <w:t>Label the cell cycle below</w:t>
      </w:r>
      <w:r w:rsidRPr="00AA5C33">
        <w:rPr>
          <w:rFonts w:asciiTheme="minorHAnsi" w:hAnsiTheme="minorHAnsi" w:cstheme="minorHAnsi"/>
          <w:i/>
          <w:sz w:val="22"/>
          <w:szCs w:val="22"/>
        </w:rPr>
        <w:t>:  cytokinesis, G</w:t>
      </w:r>
      <w:r w:rsidRPr="00AA5C33">
        <w:rPr>
          <w:rFonts w:asciiTheme="minorHAnsi" w:hAnsiTheme="minorHAnsi" w:cstheme="minorHAnsi"/>
          <w:i/>
          <w:sz w:val="22"/>
          <w:szCs w:val="22"/>
          <w:vertAlign w:val="subscript"/>
        </w:rPr>
        <w:t>1</w:t>
      </w:r>
      <w:r w:rsidRPr="00AA5C33">
        <w:rPr>
          <w:rFonts w:asciiTheme="minorHAnsi" w:hAnsiTheme="minorHAnsi" w:cstheme="minorHAnsi"/>
          <w:i/>
          <w:sz w:val="22"/>
          <w:szCs w:val="22"/>
        </w:rPr>
        <w:t>, G</w:t>
      </w:r>
      <w:r w:rsidRPr="00AA5C33">
        <w:rPr>
          <w:rFonts w:asciiTheme="minorHAnsi" w:hAnsiTheme="minorHAnsi" w:cstheme="minorHAnsi"/>
          <w:i/>
          <w:sz w:val="22"/>
          <w:szCs w:val="22"/>
          <w:vertAlign w:val="subscript"/>
        </w:rPr>
        <w:t>2</w:t>
      </w:r>
      <w:r w:rsidRPr="00AA5C33">
        <w:rPr>
          <w:rFonts w:asciiTheme="minorHAnsi" w:hAnsiTheme="minorHAnsi" w:cstheme="minorHAnsi"/>
          <w:i/>
          <w:sz w:val="22"/>
          <w:szCs w:val="22"/>
        </w:rPr>
        <w:t>, interphase, mitosis, S, daughter cell, and cell division</w:t>
      </w:r>
      <w:r w:rsidRPr="00AA5C33">
        <w:rPr>
          <w:rFonts w:asciiTheme="minorHAnsi" w:hAnsiTheme="minorHAnsi" w:cstheme="minorHAnsi"/>
          <w:i/>
          <w:sz w:val="22"/>
          <w:szCs w:val="22"/>
        </w:rPr>
        <w:tab/>
      </w:r>
    </w:p>
    <w:p w14:paraId="551F397A" w14:textId="77777777" w:rsidR="0091233A" w:rsidRDefault="0091233A" w:rsidP="0091233A">
      <w:pPr>
        <w:pStyle w:val="12-numbereditemp4abv"/>
        <w:spacing w:before="160" w:line="320" w:lineRule="atLeast"/>
      </w:pPr>
    </w:p>
    <w:p w14:paraId="29ECEC37" w14:textId="77777777" w:rsidR="0091233A" w:rsidRDefault="0091233A" w:rsidP="0091233A">
      <w:pPr>
        <w:pStyle w:val="12-numbereditemp4abv"/>
        <w:spacing w:before="160" w:line="320" w:lineRule="atLeast"/>
      </w:pPr>
    </w:p>
    <w:p w14:paraId="012ECD3B" w14:textId="77777777" w:rsidR="0091233A" w:rsidRDefault="0091233A" w:rsidP="0091233A">
      <w:pPr>
        <w:pStyle w:val="12-numbereditemp4abv"/>
        <w:spacing w:before="160" w:line="320" w:lineRule="atLeast"/>
      </w:pPr>
    </w:p>
    <w:p w14:paraId="7B83FC57" w14:textId="77777777" w:rsidR="0091233A" w:rsidRDefault="0091233A" w:rsidP="0091233A">
      <w:pPr>
        <w:pStyle w:val="12-numbereditemp4abv"/>
        <w:spacing w:before="160" w:line="320" w:lineRule="atLeast"/>
      </w:pPr>
    </w:p>
    <w:p w14:paraId="11748062" w14:textId="77777777" w:rsidR="0091233A" w:rsidRDefault="0091233A" w:rsidP="0091233A">
      <w:pPr>
        <w:pStyle w:val="12-numbereditemp4abv"/>
        <w:spacing w:before="160" w:line="320" w:lineRule="atLeast"/>
      </w:pPr>
    </w:p>
    <w:p w14:paraId="3D6DE879" w14:textId="77777777" w:rsidR="0091233A" w:rsidRDefault="0091233A" w:rsidP="0091233A">
      <w:pPr>
        <w:pStyle w:val="12-numbereditemp4abv"/>
        <w:spacing w:before="160" w:line="320" w:lineRule="atLeast"/>
      </w:pPr>
    </w:p>
    <w:p w14:paraId="3C7C3EA0" w14:textId="77777777" w:rsidR="0091233A" w:rsidRDefault="0091233A" w:rsidP="0091233A">
      <w:pPr>
        <w:pStyle w:val="12-numbereditemp4abv"/>
        <w:spacing w:before="160" w:line="320" w:lineRule="atLeast"/>
      </w:pPr>
    </w:p>
    <w:p w14:paraId="057B63B5" w14:textId="77777777" w:rsidR="0091233A" w:rsidRDefault="0091233A" w:rsidP="0091233A">
      <w:pPr>
        <w:pStyle w:val="12-numbereditemp4abv"/>
        <w:spacing w:before="160" w:line="320" w:lineRule="atLeast"/>
      </w:pPr>
    </w:p>
    <w:p w14:paraId="69ACD996" w14:textId="77777777" w:rsidR="0091233A" w:rsidRDefault="0091233A" w:rsidP="0091233A">
      <w:pPr>
        <w:pStyle w:val="12-numbereditemp4abv"/>
        <w:spacing w:before="160" w:line="320" w:lineRule="atLeast"/>
        <w:ind w:left="0" w:firstLine="0"/>
      </w:pPr>
    </w:p>
    <w:p w14:paraId="27245098" w14:textId="77777777" w:rsidR="0091233A" w:rsidRPr="00E03181" w:rsidRDefault="0091233A" w:rsidP="0091233A">
      <w:pPr>
        <w:spacing w:after="0" w:line="240" w:lineRule="auto"/>
        <w:rPr>
          <w:i/>
        </w:rPr>
      </w:pPr>
      <w:r w:rsidRPr="00E03181">
        <w:rPr>
          <w:i/>
        </w:rPr>
        <w:t xml:space="preserve">Match the definition to the following terms: </w:t>
      </w:r>
    </w:p>
    <w:p w14:paraId="3734AFC9" w14:textId="77777777" w:rsidR="0091233A" w:rsidRDefault="0091233A" w:rsidP="0091233A">
      <w:pPr>
        <w:spacing w:after="0" w:line="240" w:lineRule="auto"/>
      </w:pPr>
    </w:p>
    <w:p w14:paraId="7B488051" w14:textId="77777777" w:rsidR="0091233A" w:rsidRPr="00E03181" w:rsidRDefault="0091233A" w:rsidP="0091233A">
      <w:pPr>
        <w:spacing w:after="0" w:line="240" w:lineRule="auto"/>
      </w:pPr>
      <w:r>
        <w:t>A.  S phase (Synthesis)</w:t>
      </w:r>
      <w:r>
        <w:tab/>
      </w:r>
      <w:r>
        <w:tab/>
      </w:r>
      <w:r>
        <w:tab/>
        <w:t>B.  Cytokinesis</w:t>
      </w:r>
      <w:r>
        <w:tab/>
      </w:r>
      <w:r>
        <w:tab/>
      </w:r>
      <w:r>
        <w:tab/>
        <w:t>C.  G</w:t>
      </w:r>
      <w:r>
        <w:rPr>
          <w:vertAlign w:val="subscript"/>
        </w:rPr>
        <w:t>1</w:t>
      </w:r>
      <w:r>
        <w:t xml:space="preserve"> (Gap 1)</w:t>
      </w:r>
    </w:p>
    <w:p w14:paraId="276F9C83" w14:textId="77777777" w:rsidR="0091233A" w:rsidRDefault="0091233A" w:rsidP="0091233A">
      <w:pPr>
        <w:spacing w:after="0" w:line="240" w:lineRule="auto"/>
      </w:pPr>
      <w:r>
        <w:t>D.  G</w:t>
      </w:r>
      <w:r>
        <w:rPr>
          <w:vertAlign w:val="subscript"/>
        </w:rPr>
        <w:t>2</w:t>
      </w:r>
      <w:r>
        <w:t xml:space="preserve"> (Gap 2)</w:t>
      </w:r>
      <w:r>
        <w:tab/>
      </w:r>
      <w:r>
        <w:tab/>
      </w:r>
      <w:r>
        <w:tab/>
      </w:r>
      <w:r>
        <w:tab/>
        <w:t>E. Interphase</w:t>
      </w:r>
      <w:r>
        <w:tab/>
      </w:r>
      <w:r>
        <w:tab/>
      </w:r>
      <w:r>
        <w:tab/>
        <w:t>F.  Mitosis</w:t>
      </w:r>
    </w:p>
    <w:p w14:paraId="7FD41571" w14:textId="77777777" w:rsidR="0091233A" w:rsidRDefault="0091233A" w:rsidP="0091233A">
      <w:pPr>
        <w:spacing w:after="0" w:line="240" w:lineRule="auto"/>
      </w:pPr>
    </w:p>
    <w:p w14:paraId="064797AD" w14:textId="77777777" w:rsidR="0091233A" w:rsidRPr="0091233A" w:rsidRDefault="0091233A" w:rsidP="0091233A">
      <w:pPr>
        <w:spacing w:after="0" w:line="360" w:lineRule="auto"/>
        <w:rPr>
          <w:rFonts w:asciiTheme="minorHAnsi" w:hAnsiTheme="minorHAnsi" w:cstheme="minorHAnsi"/>
        </w:rPr>
      </w:pPr>
      <w:r w:rsidRPr="0091233A">
        <w:rPr>
          <w:rFonts w:asciiTheme="minorHAnsi" w:hAnsiTheme="minorHAnsi" w:cstheme="minorHAnsi"/>
        </w:rPr>
        <w:t>______3.  Stage in which the cell divides into two daughter cells with identical nuclei</w:t>
      </w:r>
    </w:p>
    <w:p w14:paraId="039272A3" w14:textId="76067DE0" w:rsidR="0091233A" w:rsidRPr="0091233A" w:rsidRDefault="0091233A" w:rsidP="00AA5C33">
      <w:pPr>
        <w:spacing w:after="0" w:line="360" w:lineRule="auto"/>
        <w:ind w:right="-900"/>
        <w:rPr>
          <w:rFonts w:asciiTheme="minorHAnsi" w:hAnsiTheme="minorHAnsi" w:cstheme="minorHAnsi"/>
        </w:rPr>
      </w:pPr>
      <w:r w:rsidRPr="0091233A">
        <w:rPr>
          <w:rFonts w:asciiTheme="minorHAnsi" w:hAnsiTheme="minorHAnsi" w:cstheme="minorHAnsi"/>
        </w:rPr>
        <w:t xml:space="preserve">______4.  Substage of interphase immediately after a cell divides where cell grows, carries out normal functions </w:t>
      </w:r>
      <w:r w:rsidR="00AA5C33">
        <w:rPr>
          <w:rFonts w:asciiTheme="minorHAnsi" w:hAnsiTheme="minorHAnsi" w:cstheme="minorHAnsi"/>
        </w:rPr>
        <w:tab/>
      </w:r>
      <w:r w:rsidRPr="0091233A">
        <w:rPr>
          <w:rFonts w:asciiTheme="minorHAnsi" w:hAnsiTheme="minorHAnsi" w:cstheme="minorHAnsi"/>
        </w:rPr>
        <w:t>and copies its organelles</w:t>
      </w:r>
    </w:p>
    <w:p w14:paraId="24447FD4" w14:textId="77777777" w:rsidR="0091233A" w:rsidRPr="0091233A" w:rsidRDefault="0091233A" w:rsidP="0091233A">
      <w:pPr>
        <w:spacing w:after="0" w:line="360" w:lineRule="auto"/>
        <w:rPr>
          <w:rFonts w:asciiTheme="minorHAnsi" w:hAnsiTheme="minorHAnsi" w:cstheme="minorHAnsi"/>
        </w:rPr>
      </w:pPr>
      <w:r w:rsidRPr="0091233A">
        <w:rPr>
          <w:rFonts w:asciiTheme="minorHAnsi" w:hAnsiTheme="minorHAnsi" w:cstheme="minorHAnsi"/>
        </w:rPr>
        <w:t>______5.  Substage of interphase in which the cell copies its DNA in preparation for cell division</w:t>
      </w:r>
    </w:p>
    <w:p w14:paraId="72E8ACB9" w14:textId="77777777" w:rsidR="0091233A" w:rsidRPr="0091233A" w:rsidRDefault="0091233A" w:rsidP="0091233A">
      <w:pPr>
        <w:spacing w:after="0" w:line="360" w:lineRule="auto"/>
        <w:rPr>
          <w:rFonts w:asciiTheme="minorHAnsi" w:hAnsiTheme="minorHAnsi" w:cstheme="minorHAnsi"/>
        </w:rPr>
      </w:pPr>
      <w:r w:rsidRPr="0091233A">
        <w:rPr>
          <w:rFonts w:asciiTheme="minorHAnsi" w:hAnsiTheme="minorHAnsi" w:cstheme="minorHAnsi"/>
        </w:rPr>
        <w:t>______6.  Stage in which the cell’s nuclear material divides and separates</w:t>
      </w:r>
    </w:p>
    <w:p w14:paraId="633724B3" w14:textId="77777777" w:rsidR="0091233A" w:rsidRPr="0091233A" w:rsidRDefault="0091233A" w:rsidP="0091233A">
      <w:pPr>
        <w:spacing w:after="0" w:line="360" w:lineRule="auto"/>
        <w:rPr>
          <w:rFonts w:asciiTheme="minorHAnsi" w:hAnsiTheme="minorHAnsi" w:cstheme="minorHAnsi"/>
        </w:rPr>
      </w:pPr>
      <w:r w:rsidRPr="0091233A">
        <w:rPr>
          <w:rFonts w:asciiTheme="minorHAnsi" w:hAnsiTheme="minorHAnsi" w:cstheme="minorHAnsi"/>
        </w:rPr>
        <w:t>______7.  Main stage in which the cell grows, carries out normal functions, and duplicates its DNA</w:t>
      </w:r>
    </w:p>
    <w:p w14:paraId="5587CBA8" w14:textId="77777777" w:rsidR="0091233A" w:rsidRDefault="0091233A" w:rsidP="0091233A">
      <w:pPr>
        <w:spacing w:after="0" w:line="240" w:lineRule="auto"/>
        <w:rPr>
          <w:rFonts w:asciiTheme="minorHAnsi" w:hAnsiTheme="minorHAnsi" w:cstheme="minorHAnsi"/>
        </w:rPr>
      </w:pPr>
      <w:r w:rsidRPr="0091233A">
        <w:rPr>
          <w:rFonts w:asciiTheme="minorHAnsi" w:hAnsiTheme="minorHAnsi" w:cstheme="minorHAnsi"/>
        </w:rPr>
        <w:t xml:space="preserve">______8.  Substage of interphase where cell goes through additional growth as it prepares for nuclear </w:t>
      </w:r>
      <w:r w:rsidRPr="0091233A">
        <w:rPr>
          <w:rFonts w:asciiTheme="minorHAnsi" w:hAnsiTheme="minorHAnsi" w:cstheme="minorHAnsi"/>
        </w:rPr>
        <w:tab/>
        <w:t xml:space="preserve">division </w:t>
      </w:r>
    </w:p>
    <w:p w14:paraId="559CC3B2" w14:textId="1FA994A3" w:rsidR="0091233A" w:rsidRPr="0091233A" w:rsidRDefault="0091233A" w:rsidP="0091233A">
      <w:pPr>
        <w:spacing w:after="0" w:line="240" w:lineRule="auto"/>
        <w:rPr>
          <w:rFonts w:asciiTheme="minorHAnsi" w:hAnsiTheme="minorHAnsi" w:cstheme="minorHAnsi"/>
        </w:rPr>
      </w:pPr>
      <w:r>
        <w:t xml:space="preserve">9.  </w:t>
      </w:r>
      <w:r w:rsidRPr="004426E7">
        <w:t>The word “cycle” in cell cycle refers to the ________</w:t>
      </w:r>
      <w:r>
        <w:t>_____</w:t>
      </w:r>
      <w:r w:rsidR="00AA5C33">
        <w:t>______</w:t>
      </w:r>
      <w:r>
        <w:t>______</w:t>
      </w:r>
      <w:r w:rsidRPr="004426E7">
        <w:t xml:space="preserve">________ of growth, DNA </w:t>
      </w:r>
      <w:r>
        <w:tab/>
      </w:r>
      <w:r w:rsidRPr="004426E7">
        <w:t>duplication, and cell division that occurs in eukaryotic cells.</w:t>
      </w:r>
    </w:p>
    <w:p w14:paraId="7A0C716E" w14:textId="77777777" w:rsidR="0091233A" w:rsidRPr="0091233A" w:rsidRDefault="0091233A" w:rsidP="0091233A">
      <w:pPr>
        <w:pStyle w:val="12-SGA"/>
        <w:ind w:left="0" w:firstLine="0"/>
        <w:rPr>
          <w:rFonts w:asciiTheme="minorHAnsi" w:hAnsiTheme="minorHAnsi" w:cstheme="minorHAnsi"/>
          <w:sz w:val="22"/>
          <w:szCs w:val="22"/>
        </w:rPr>
      </w:pPr>
      <w:r w:rsidRPr="0091233A">
        <w:rPr>
          <w:rFonts w:asciiTheme="minorHAnsi" w:hAnsiTheme="minorHAnsi" w:cstheme="minorHAnsi"/>
          <w:sz w:val="22"/>
          <w:szCs w:val="22"/>
        </w:rPr>
        <w:t xml:space="preserve">_____ </w:t>
      </w:r>
      <w:r>
        <w:rPr>
          <w:rFonts w:asciiTheme="minorHAnsi" w:hAnsiTheme="minorHAnsi" w:cstheme="minorHAnsi"/>
          <w:sz w:val="22"/>
          <w:szCs w:val="22"/>
        </w:rPr>
        <w:t>10</w:t>
      </w:r>
      <w:r w:rsidRPr="0091233A">
        <w:rPr>
          <w:rFonts w:asciiTheme="minorHAnsi" w:hAnsiTheme="minorHAnsi" w:cstheme="minorHAnsi"/>
          <w:sz w:val="22"/>
          <w:szCs w:val="22"/>
        </w:rPr>
        <w:t xml:space="preserve">. Cells must pass through a critical checkpoint during which </w:t>
      </w:r>
      <w:r w:rsidRPr="0091233A">
        <w:rPr>
          <w:rFonts w:asciiTheme="minorHAnsi" w:hAnsiTheme="minorHAnsi" w:cstheme="minorHAnsi"/>
          <w:sz w:val="22"/>
          <w:szCs w:val="22"/>
          <w:u w:val="single"/>
        </w:rPr>
        <w:t>two</w:t>
      </w:r>
      <w:r w:rsidRPr="0091233A">
        <w:rPr>
          <w:rFonts w:asciiTheme="minorHAnsi" w:hAnsiTheme="minorHAnsi" w:cstheme="minorHAnsi"/>
          <w:sz w:val="22"/>
          <w:szCs w:val="22"/>
        </w:rPr>
        <w:t xml:space="preserve"> stages of the cell cycle?</w:t>
      </w:r>
    </w:p>
    <w:p w14:paraId="4A688D22" w14:textId="77777777" w:rsidR="0091233A" w:rsidRPr="0091233A" w:rsidRDefault="0091233A" w:rsidP="0091233A">
      <w:pPr>
        <w:pStyle w:val="13-letteredundernumbered"/>
        <w:ind w:firstLine="120"/>
        <w:rPr>
          <w:rFonts w:asciiTheme="minorHAnsi" w:hAnsiTheme="minorHAnsi" w:cstheme="minorHAnsi"/>
          <w:sz w:val="22"/>
          <w:szCs w:val="22"/>
          <w:vertAlign w:val="subscript"/>
        </w:rPr>
      </w:pPr>
      <w:r w:rsidRPr="0091233A">
        <w:rPr>
          <w:rFonts w:asciiTheme="minorHAnsi" w:hAnsiTheme="minorHAnsi" w:cstheme="minorHAnsi"/>
          <w:sz w:val="22"/>
          <w:szCs w:val="22"/>
        </w:rPr>
        <w:t xml:space="preserve">a.  </w:t>
      </w:r>
      <w:proofErr w:type="gramStart"/>
      <w:r w:rsidRPr="0091233A">
        <w:rPr>
          <w:rFonts w:asciiTheme="minorHAnsi" w:hAnsiTheme="minorHAnsi" w:cstheme="minorHAnsi"/>
          <w:sz w:val="22"/>
          <w:szCs w:val="22"/>
        </w:rPr>
        <w:t xml:space="preserve">M  </w:t>
      </w:r>
      <w:r w:rsidRPr="0091233A">
        <w:rPr>
          <w:rFonts w:asciiTheme="minorHAnsi" w:hAnsiTheme="minorHAnsi" w:cstheme="minorHAnsi"/>
          <w:sz w:val="22"/>
          <w:szCs w:val="22"/>
        </w:rPr>
        <w:tab/>
      </w:r>
      <w:proofErr w:type="gramEnd"/>
      <w:r w:rsidRPr="0091233A">
        <w:rPr>
          <w:rFonts w:asciiTheme="minorHAnsi" w:hAnsiTheme="minorHAnsi" w:cstheme="minorHAnsi"/>
          <w:sz w:val="22"/>
          <w:szCs w:val="22"/>
        </w:rPr>
        <w:tab/>
        <w:t xml:space="preserve">b.  S </w:t>
      </w:r>
      <w:r w:rsidRPr="0091233A">
        <w:rPr>
          <w:rFonts w:asciiTheme="minorHAnsi" w:hAnsiTheme="minorHAnsi" w:cstheme="minorHAnsi"/>
          <w:sz w:val="22"/>
          <w:szCs w:val="22"/>
        </w:rPr>
        <w:tab/>
      </w:r>
      <w:r w:rsidRPr="0091233A">
        <w:rPr>
          <w:rFonts w:asciiTheme="minorHAnsi" w:hAnsiTheme="minorHAnsi" w:cstheme="minorHAnsi"/>
          <w:sz w:val="22"/>
          <w:szCs w:val="22"/>
        </w:rPr>
        <w:tab/>
        <w:t xml:space="preserve"> c.  G</w:t>
      </w:r>
      <w:r w:rsidRPr="0091233A">
        <w:rPr>
          <w:rFonts w:asciiTheme="minorHAnsi" w:hAnsiTheme="minorHAnsi" w:cstheme="minorHAnsi"/>
          <w:sz w:val="22"/>
          <w:szCs w:val="22"/>
          <w:vertAlign w:val="subscript"/>
        </w:rPr>
        <w:t xml:space="preserve">1   </w:t>
      </w:r>
      <w:r w:rsidRPr="0091233A">
        <w:rPr>
          <w:rFonts w:asciiTheme="minorHAnsi" w:hAnsiTheme="minorHAnsi" w:cstheme="minorHAnsi"/>
          <w:sz w:val="22"/>
          <w:szCs w:val="22"/>
          <w:vertAlign w:val="subscript"/>
        </w:rPr>
        <w:tab/>
      </w:r>
      <w:r w:rsidRPr="0091233A">
        <w:rPr>
          <w:rFonts w:asciiTheme="minorHAnsi" w:hAnsiTheme="minorHAnsi" w:cstheme="minorHAnsi"/>
          <w:sz w:val="22"/>
          <w:szCs w:val="22"/>
          <w:vertAlign w:val="subscript"/>
        </w:rPr>
        <w:tab/>
      </w:r>
      <w:r w:rsidRPr="0091233A">
        <w:rPr>
          <w:rFonts w:asciiTheme="minorHAnsi" w:hAnsiTheme="minorHAnsi" w:cstheme="minorHAnsi"/>
          <w:sz w:val="22"/>
          <w:szCs w:val="22"/>
        </w:rPr>
        <w:t>d.  G</w:t>
      </w:r>
      <w:r w:rsidRPr="0091233A">
        <w:rPr>
          <w:rFonts w:asciiTheme="minorHAnsi" w:hAnsiTheme="minorHAnsi" w:cstheme="minorHAnsi"/>
          <w:sz w:val="22"/>
          <w:szCs w:val="22"/>
          <w:vertAlign w:val="subscript"/>
        </w:rPr>
        <w:t>2</w:t>
      </w:r>
    </w:p>
    <w:p w14:paraId="34EDDD4C" w14:textId="52A83589" w:rsidR="00BF5ECD" w:rsidRPr="00DC615F" w:rsidRDefault="00BF5ECD" w:rsidP="0091233A">
      <w:pPr>
        <w:pStyle w:val="12-SGA"/>
        <w:ind w:left="0" w:firstLine="0"/>
      </w:pPr>
    </w:p>
    <w:p w14:paraId="44A62AAD" w14:textId="44FAC25B" w:rsidR="009D242E" w:rsidRPr="00AA5C33" w:rsidRDefault="00AA5C33" w:rsidP="00AA5C33">
      <w:pPr>
        <w:pStyle w:val="12-numbereditemp4abv"/>
        <w:spacing w:before="160" w:line="320" w:lineRule="atLeast"/>
        <w:ind w:left="0" w:firstLine="0"/>
        <w:rPr>
          <w:rStyle w:val="02-Bheadrun-in"/>
          <w:rFonts w:asciiTheme="minorHAnsi" w:hAnsiTheme="minorHAnsi" w:cstheme="minorHAnsi"/>
          <w:b w:val="0"/>
          <w:i/>
          <w:caps w:val="0"/>
          <w:color w:val="auto"/>
          <w:sz w:val="25"/>
        </w:rPr>
      </w:pPr>
      <w:r w:rsidRPr="00AA5C33">
        <w:rPr>
          <w:rFonts w:asciiTheme="minorHAnsi" w:hAnsiTheme="minorHAnsi" w:cstheme="minorHAnsi"/>
          <w:b/>
        </w:rPr>
        <w:lastRenderedPageBreak/>
        <w:t>MAIN IDEA</w:t>
      </w:r>
      <w:r w:rsidRPr="00AA5C33">
        <w:rPr>
          <w:rFonts w:asciiTheme="minorHAnsi" w:hAnsiTheme="minorHAnsi" w:cstheme="minorHAnsi"/>
        </w:rPr>
        <w:t xml:space="preserve">: </w:t>
      </w:r>
      <w:r w:rsidR="009D242E" w:rsidRPr="00AA5C33">
        <w:rPr>
          <w:rFonts w:asciiTheme="minorHAnsi" w:hAnsiTheme="minorHAnsi" w:cstheme="minorHAnsi"/>
        </w:rPr>
        <w:t xml:space="preserve"> </w:t>
      </w:r>
      <w:r w:rsidR="009D242E" w:rsidRPr="00AA5C33">
        <w:rPr>
          <w:rStyle w:val="02-Bheadrun-in"/>
          <w:rFonts w:asciiTheme="minorHAnsi" w:hAnsiTheme="minorHAnsi" w:cstheme="minorHAnsi"/>
          <w:b w:val="0"/>
        </w:rPr>
        <w:t>Cells divide at ___________________________ rates.</w:t>
      </w:r>
    </w:p>
    <w:p w14:paraId="35C0114E" w14:textId="3C0190E7" w:rsidR="009D242E" w:rsidRPr="00AA5C33" w:rsidRDefault="009D242E" w:rsidP="009D242E">
      <w:pPr>
        <w:pStyle w:val="12-SGA"/>
        <w:rPr>
          <w:rFonts w:asciiTheme="minorHAnsi" w:hAnsiTheme="minorHAnsi" w:cstheme="minorHAnsi"/>
          <w:sz w:val="22"/>
          <w:szCs w:val="22"/>
        </w:rPr>
      </w:pPr>
      <w:r w:rsidRPr="00DC615F">
        <w:tab/>
      </w:r>
      <w:r w:rsidR="00AA5C33">
        <w:rPr>
          <w:rFonts w:asciiTheme="minorHAnsi" w:hAnsiTheme="minorHAnsi" w:cstheme="minorHAnsi"/>
          <w:sz w:val="22"/>
          <w:szCs w:val="22"/>
        </w:rPr>
        <w:t>11</w:t>
      </w:r>
      <w:r w:rsidRPr="00AA5C33">
        <w:rPr>
          <w:rFonts w:asciiTheme="minorHAnsi" w:hAnsiTheme="minorHAnsi" w:cstheme="minorHAnsi"/>
          <w:sz w:val="22"/>
          <w:szCs w:val="22"/>
        </w:rPr>
        <w:t>.</w:t>
      </w:r>
      <w:r w:rsidRPr="00AA5C33">
        <w:rPr>
          <w:rFonts w:asciiTheme="minorHAnsi" w:hAnsiTheme="minorHAnsi" w:cstheme="minorHAnsi"/>
          <w:sz w:val="22"/>
          <w:szCs w:val="22"/>
        </w:rPr>
        <w:tab/>
        <w:t>Among different types of cells, the _________ stage of the cell cycle varies most in length.</w:t>
      </w:r>
    </w:p>
    <w:p w14:paraId="2464AABD" w14:textId="17A022E8" w:rsidR="009D242E" w:rsidRPr="00AA5C33" w:rsidRDefault="009D242E" w:rsidP="009D242E">
      <w:pPr>
        <w:pStyle w:val="12-SGA"/>
        <w:rPr>
          <w:rFonts w:asciiTheme="minorHAnsi" w:hAnsiTheme="minorHAnsi" w:cstheme="minorHAnsi"/>
          <w:sz w:val="22"/>
          <w:szCs w:val="22"/>
        </w:rPr>
      </w:pPr>
      <w:r w:rsidRPr="00AA5C33">
        <w:rPr>
          <w:rFonts w:asciiTheme="minorHAnsi" w:hAnsiTheme="minorHAnsi" w:cstheme="minorHAnsi"/>
          <w:sz w:val="22"/>
          <w:szCs w:val="22"/>
        </w:rPr>
        <w:tab/>
      </w:r>
      <w:r w:rsidR="00AA5C33">
        <w:rPr>
          <w:rFonts w:asciiTheme="minorHAnsi" w:hAnsiTheme="minorHAnsi" w:cstheme="minorHAnsi"/>
          <w:sz w:val="22"/>
          <w:szCs w:val="22"/>
        </w:rPr>
        <w:t>12</w:t>
      </w:r>
      <w:r w:rsidRPr="00AA5C33">
        <w:rPr>
          <w:rFonts w:asciiTheme="minorHAnsi" w:hAnsiTheme="minorHAnsi" w:cstheme="minorHAnsi"/>
          <w:sz w:val="22"/>
          <w:szCs w:val="22"/>
        </w:rPr>
        <w:t>.</w:t>
      </w:r>
      <w:r w:rsidRPr="00AA5C33">
        <w:rPr>
          <w:rFonts w:asciiTheme="minorHAnsi" w:hAnsiTheme="minorHAnsi" w:cstheme="minorHAnsi"/>
          <w:sz w:val="22"/>
          <w:szCs w:val="22"/>
        </w:rPr>
        <w:tab/>
        <w:t>Some scientists name the stage where cells carry out their normal functions but are unlikely to divide. The name they give this stage is _________.</w:t>
      </w:r>
    </w:p>
    <w:p w14:paraId="4E0EEE5B" w14:textId="12FC4AD4" w:rsidR="009D242E" w:rsidRPr="00AA5C33" w:rsidRDefault="009D242E" w:rsidP="009D242E">
      <w:pPr>
        <w:pStyle w:val="12-SGA"/>
        <w:rPr>
          <w:rFonts w:asciiTheme="minorHAnsi" w:hAnsiTheme="minorHAnsi" w:cstheme="minorHAnsi"/>
          <w:sz w:val="22"/>
          <w:szCs w:val="22"/>
        </w:rPr>
      </w:pPr>
      <w:r w:rsidRPr="00AA5C33">
        <w:rPr>
          <w:rFonts w:asciiTheme="minorHAnsi" w:hAnsiTheme="minorHAnsi" w:cstheme="minorHAnsi"/>
          <w:sz w:val="22"/>
          <w:szCs w:val="22"/>
        </w:rPr>
        <w:tab/>
      </w:r>
      <w:r w:rsidR="00AA5C33">
        <w:rPr>
          <w:rFonts w:asciiTheme="minorHAnsi" w:hAnsiTheme="minorHAnsi" w:cstheme="minorHAnsi"/>
          <w:sz w:val="22"/>
          <w:szCs w:val="22"/>
        </w:rPr>
        <w:t>13</w:t>
      </w:r>
      <w:r w:rsidRPr="00AA5C33">
        <w:rPr>
          <w:rFonts w:asciiTheme="minorHAnsi" w:hAnsiTheme="minorHAnsi" w:cstheme="minorHAnsi"/>
          <w:sz w:val="22"/>
          <w:szCs w:val="22"/>
        </w:rPr>
        <w:t>.</w:t>
      </w:r>
      <w:r w:rsidRPr="00AA5C33">
        <w:rPr>
          <w:rFonts w:asciiTheme="minorHAnsi" w:hAnsiTheme="minorHAnsi" w:cstheme="minorHAnsi"/>
          <w:sz w:val="22"/>
          <w:szCs w:val="22"/>
        </w:rPr>
        <w:tab/>
        <w:t>Consider the following information: The rate at which a particular type of cell divides is linked to the body’s need for that cell type. Skin cells are typically exposed to more damaging conditions than are liver cells. Skin cells must be replaced more often than liver cells. Therefore, which of these statements is true?</w:t>
      </w:r>
    </w:p>
    <w:p w14:paraId="2DDAF5D2" w14:textId="1D64A821" w:rsidR="009D242E" w:rsidRPr="00AA5C33" w:rsidRDefault="009D242E" w:rsidP="0091233A">
      <w:pPr>
        <w:pStyle w:val="13-letteredundernumbered"/>
        <w:spacing w:before="240" w:line="240" w:lineRule="auto"/>
        <w:ind w:left="605" w:firstLine="0"/>
        <w:rPr>
          <w:rFonts w:asciiTheme="minorHAnsi" w:hAnsiTheme="minorHAnsi" w:cstheme="minorHAnsi"/>
          <w:sz w:val="22"/>
          <w:szCs w:val="22"/>
        </w:rPr>
      </w:pPr>
      <w:r w:rsidRPr="00AA5C33">
        <w:rPr>
          <w:rFonts w:asciiTheme="minorHAnsi" w:hAnsiTheme="minorHAnsi" w:cstheme="minorHAnsi"/>
          <w:sz w:val="22"/>
          <w:szCs w:val="22"/>
        </w:rPr>
        <w:t>a.</w:t>
      </w:r>
      <w:r w:rsidR="0091233A" w:rsidRPr="00AA5C33">
        <w:rPr>
          <w:rFonts w:asciiTheme="minorHAnsi" w:hAnsiTheme="minorHAnsi" w:cstheme="minorHAnsi"/>
          <w:sz w:val="22"/>
          <w:szCs w:val="22"/>
        </w:rPr>
        <w:t xml:space="preserve">  </w:t>
      </w:r>
      <w:r w:rsidRPr="00AA5C33">
        <w:rPr>
          <w:rFonts w:asciiTheme="minorHAnsi" w:hAnsiTheme="minorHAnsi" w:cstheme="minorHAnsi"/>
          <w:sz w:val="22"/>
          <w:szCs w:val="22"/>
        </w:rPr>
        <w:t>Skin cells and liver cells divide at the same rate.</w:t>
      </w:r>
    </w:p>
    <w:p w14:paraId="44154E2F" w14:textId="3D9FFCF5" w:rsidR="009D242E" w:rsidRPr="00AA5C33" w:rsidRDefault="0091233A" w:rsidP="0091233A">
      <w:pPr>
        <w:pStyle w:val="13-letteredundernumbered"/>
        <w:spacing w:line="240" w:lineRule="auto"/>
        <w:ind w:left="605"/>
        <w:rPr>
          <w:rFonts w:asciiTheme="minorHAnsi" w:hAnsiTheme="minorHAnsi" w:cstheme="minorHAnsi"/>
          <w:sz w:val="22"/>
          <w:szCs w:val="22"/>
        </w:rPr>
      </w:pPr>
      <w:r w:rsidRPr="00AA5C33">
        <w:rPr>
          <w:rFonts w:asciiTheme="minorHAnsi" w:hAnsiTheme="minorHAnsi" w:cstheme="minorHAnsi"/>
          <w:sz w:val="22"/>
          <w:szCs w:val="22"/>
        </w:rPr>
        <w:t xml:space="preserve">   </w:t>
      </w:r>
      <w:r w:rsidR="009D242E" w:rsidRPr="00AA5C33">
        <w:rPr>
          <w:rFonts w:asciiTheme="minorHAnsi" w:hAnsiTheme="minorHAnsi" w:cstheme="minorHAnsi"/>
          <w:sz w:val="22"/>
          <w:szCs w:val="22"/>
        </w:rPr>
        <w:t>b.</w:t>
      </w:r>
      <w:r w:rsidRPr="00AA5C33">
        <w:rPr>
          <w:rFonts w:asciiTheme="minorHAnsi" w:hAnsiTheme="minorHAnsi" w:cstheme="minorHAnsi"/>
          <w:sz w:val="22"/>
          <w:szCs w:val="22"/>
        </w:rPr>
        <w:t xml:space="preserve">   </w:t>
      </w:r>
      <w:r w:rsidR="009D242E" w:rsidRPr="00AA5C33">
        <w:rPr>
          <w:rFonts w:asciiTheme="minorHAnsi" w:hAnsiTheme="minorHAnsi" w:cstheme="minorHAnsi"/>
          <w:sz w:val="22"/>
          <w:szCs w:val="22"/>
        </w:rPr>
        <w:t>Liver cells divide more often than skin cells.</w:t>
      </w:r>
    </w:p>
    <w:p w14:paraId="00653333" w14:textId="08AC97F8" w:rsidR="009D242E" w:rsidRPr="00AA5C33" w:rsidRDefault="009D242E" w:rsidP="0091233A">
      <w:pPr>
        <w:pStyle w:val="13-letteredundernumbered"/>
        <w:spacing w:line="240" w:lineRule="auto"/>
        <w:ind w:left="605" w:firstLine="0"/>
        <w:rPr>
          <w:rFonts w:asciiTheme="minorHAnsi" w:hAnsiTheme="minorHAnsi" w:cstheme="minorHAnsi"/>
          <w:sz w:val="22"/>
          <w:szCs w:val="22"/>
        </w:rPr>
      </w:pPr>
      <w:r w:rsidRPr="00AA5C33">
        <w:rPr>
          <w:rFonts w:asciiTheme="minorHAnsi" w:hAnsiTheme="minorHAnsi" w:cstheme="minorHAnsi"/>
          <w:sz w:val="22"/>
          <w:szCs w:val="22"/>
        </w:rPr>
        <w:t>c.</w:t>
      </w:r>
      <w:r w:rsidR="0091233A" w:rsidRPr="00AA5C33">
        <w:rPr>
          <w:rFonts w:asciiTheme="minorHAnsi" w:hAnsiTheme="minorHAnsi" w:cstheme="minorHAnsi"/>
          <w:sz w:val="22"/>
          <w:szCs w:val="22"/>
        </w:rPr>
        <w:t xml:space="preserve">   </w:t>
      </w:r>
      <w:r w:rsidRPr="00AA5C33">
        <w:rPr>
          <w:rFonts w:asciiTheme="minorHAnsi" w:hAnsiTheme="minorHAnsi" w:cstheme="minorHAnsi"/>
          <w:sz w:val="22"/>
          <w:szCs w:val="22"/>
        </w:rPr>
        <w:t>Skin cells divide more often than liver cells.</w:t>
      </w:r>
    </w:p>
    <w:p w14:paraId="4569E200" w14:textId="43EB1668" w:rsidR="009D242E" w:rsidRPr="00AA5C33" w:rsidRDefault="009D242E" w:rsidP="0091233A">
      <w:pPr>
        <w:pStyle w:val="13-letteredundernumbered"/>
        <w:spacing w:line="240" w:lineRule="auto"/>
        <w:ind w:left="605" w:firstLine="0"/>
        <w:rPr>
          <w:rFonts w:asciiTheme="minorHAnsi" w:hAnsiTheme="minorHAnsi" w:cstheme="minorHAnsi"/>
          <w:sz w:val="22"/>
          <w:szCs w:val="22"/>
        </w:rPr>
      </w:pPr>
      <w:r w:rsidRPr="00AA5C33">
        <w:rPr>
          <w:rFonts w:asciiTheme="minorHAnsi" w:hAnsiTheme="minorHAnsi" w:cstheme="minorHAnsi"/>
          <w:sz w:val="22"/>
          <w:szCs w:val="22"/>
        </w:rPr>
        <w:t>d.</w:t>
      </w:r>
      <w:r w:rsidR="0091233A" w:rsidRPr="00AA5C33">
        <w:rPr>
          <w:rFonts w:asciiTheme="minorHAnsi" w:hAnsiTheme="minorHAnsi" w:cstheme="minorHAnsi"/>
          <w:sz w:val="22"/>
          <w:szCs w:val="22"/>
        </w:rPr>
        <w:t xml:space="preserve">  </w:t>
      </w:r>
      <w:r w:rsidRPr="00AA5C33">
        <w:rPr>
          <w:rFonts w:asciiTheme="minorHAnsi" w:hAnsiTheme="minorHAnsi" w:cstheme="minorHAnsi"/>
          <w:sz w:val="22"/>
          <w:szCs w:val="22"/>
        </w:rPr>
        <w:t>Neither skin cells nor liver cells divide.</w:t>
      </w:r>
    </w:p>
    <w:p w14:paraId="4606F972" w14:textId="43AEA90B" w:rsidR="0091233A" w:rsidRPr="008D4DD7" w:rsidRDefault="0091233A" w:rsidP="0091233A">
      <w:pPr>
        <w:pStyle w:val="02-Bhead"/>
        <w:rPr>
          <w:rStyle w:val="02-Bheadrun-in"/>
        </w:rPr>
      </w:pPr>
      <w:r w:rsidRPr="00DC615F">
        <w:t xml:space="preserve">Main Idea: </w:t>
      </w:r>
      <w:r w:rsidRPr="008D4DD7">
        <w:rPr>
          <w:rStyle w:val="02-Bheadrun-in"/>
        </w:rPr>
        <w:t xml:space="preserve">Cell size is </w:t>
      </w:r>
      <w:r>
        <w:rPr>
          <w:rStyle w:val="02-Bheadrun-in"/>
        </w:rPr>
        <w:t>______________________.</w:t>
      </w:r>
    </w:p>
    <w:p w14:paraId="4D12968E" w14:textId="1FEF8767" w:rsidR="0091233A" w:rsidRPr="00AA5C33" w:rsidRDefault="0091233A" w:rsidP="0091233A">
      <w:pPr>
        <w:pStyle w:val="12-SGA"/>
        <w:rPr>
          <w:rStyle w:val="11b-boldtext"/>
          <w:rFonts w:asciiTheme="minorHAnsi" w:hAnsiTheme="minorHAnsi" w:cstheme="minorHAnsi"/>
          <w:b w:val="0"/>
          <w:color w:val="auto"/>
          <w:sz w:val="22"/>
          <w:szCs w:val="22"/>
        </w:rPr>
      </w:pPr>
      <w:r w:rsidRPr="00AA5C33">
        <w:rPr>
          <w:rFonts w:asciiTheme="minorHAnsi" w:hAnsiTheme="minorHAnsi" w:cstheme="minorHAnsi"/>
          <w:sz w:val="22"/>
          <w:szCs w:val="22"/>
        </w:rPr>
        <w:tab/>
      </w:r>
      <w:r w:rsidR="00AA5C33">
        <w:rPr>
          <w:rFonts w:asciiTheme="minorHAnsi" w:hAnsiTheme="minorHAnsi" w:cstheme="minorHAnsi"/>
          <w:sz w:val="22"/>
          <w:szCs w:val="22"/>
        </w:rPr>
        <w:t>14</w:t>
      </w:r>
      <w:r w:rsidRPr="00AA5C33">
        <w:rPr>
          <w:rFonts w:asciiTheme="minorHAnsi" w:hAnsiTheme="minorHAnsi" w:cstheme="minorHAnsi"/>
          <w:sz w:val="22"/>
          <w:szCs w:val="22"/>
        </w:rPr>
        <w:t>.</w:t>
      </w:r>
      <w:r w:rsidRPr="00AA5C33">
        <w:rPr>
          <w:rFonts w:asciiTheme="minorHAnsi" w:hAnsiTheme="minorHAnsi" w:cstheme="minorHAnsi"/>
          <w:sz w:val="22"/>
          <w:szCs w:val="22"/>
        </w:rPr>
        <w:tab/>
        <w:t>Consider the following analogy to explain why cell size is limited. Then, circle the words or phrases in italics that best complete the statements explaining how this analogy relates to cells.</w:t>
      </w:r>
      <w:r w:rsidR="00AA5C33">
        <w:rPr>
          <w:rFonts w:asciiTheme="minorHAnsi" w:hAnsiTheme="minorHAnsi" w:cstheme="minorHAnsi"/>
          <w:sz w:val="22"/>
          <w:szCs w:val="22"/>
        </w:rPr>
        <w:t xml:space="preserve"> </w:t>
      </w:r>
      <w:r w:rsidRPr="00AA5C33">
        <w:rPr>
          <w:rStyle w:val="11b-boldtext"/>
          <w:rFonts w:asciiTheme="minorHAnsi" w:hAnsiTheme="minorHAnsi" w:cstheme="minorHAnsi"/>
          <w:sz w:val="22"/>
          <w:szCs w:val="22"/>
        </w:rPr>
        <w:t>Movie theater A holds 1,000 people and has five exits. Movie theater B holds 100 people and has three exits. In an emergency, the people in theater B are able to get out more quickly.</w:t>
      </w:r>
    </w:p>
    <w:p w14:paraId="5D269F33" w14:textId="77777777" w:rsidR="0091233A" w:rsidRPr="00AA5C33" w:rsidRDefault="0091233A" w:rsidP="0091233A">
      <w:pPr>
        <w:pStyle w:val="11-bodytextp4abv"/>
        <w:spacing w:before="240" w:line="320" w:lineRule="atLeast"/>
        <w:ind w:left="360"/>
        <w:rPr>
          <w:rFonts w:asciiTheme="minorHAnsi" w:hAnsiTheme="minorHAnsi" w:cstheme="minorHAnsi"/>
          <w:sz w:val="22"/>
          <w:szCs w:val="22"/>
        </w:rPr>
      </w:pPr>
      <w:r w:rsidRPr="00AA5C33">
        <w:rPr>
          <w:rFonts w:asciiTheme="minorHAnsi" w:hAnsiTheme="minorHAnsi" w:cstheme="minorHAnsi"/>
          <w:sz w:val="22"/>
          <w:szCs w:val="22"/>
        </w:rPr>
        <w:t xml:space="preserve">To stay alive, a cell needs materials to move in and out across its membrane. As a cell grows bigger, its volume increases </w:t>
      </w:r>
      <w:r w:rsidRPr="00AA5C33">
        <w:rPr>
          <w:rStyle w:val="11i-italictext"/>
          <w:rFonts w:asciiTheme="minorHAnsi" w:hAnsiTheme="minorHAnsi" w:cstheme="minorHAnsi"/>
          <w:sz w:val="22"/>
          <w:szCs w:val="22"/>
        </w:rPr>
        <w:t>slower</w:t>
      </w:r>
      <w:r w:rsidRPr="00AA5C33">
        <w:rPr>
          <w:rFonts w:asciiTheme="minorHAnsi" w:hAnsiTheme="minorHAnsi" w:cstheme="minorHAnsi"/>
          <w:sz w:val="22"/>
          <w:szCs w:val="22"/>
        </w:rPr>
        <w:t xml:space="preserve"> / </w:t>
      </w:r>
      <w:r w:rsidRPr="00AA5C33">
        <w:rPr>
          <w:rStyle w:val="11i-italictext"/>
          <w:rFonts w:asciiTheme="minorHAnsi" w:hAnsiTheme="minorHAnsi" w:cstheme="minorHAnsi"/>
          <w:sz w:val="22"/>
          <w:szCs w:val="22"/>
        </w:rPr>
        <w:t>faster</w:t>
      </w:r>
      <w:r w:rsidRPr="00AA5C33">
        <w:rPr>
          <w:rFonts w:asciiTheme="minorHAnsi" w:hAnsiTheme="minorHAnsi" w:cstheme="minorHAnsi"/>
          <w:sz w:val="22"/>
          <w:szCs w:val="22"/>
        </w:rPr>
        <w:t xml:space="preserve"> than its surface area. At a certain point, the cell’s volume would be </w:t>
      </w:r>
      <w:r w:rsidRPr="00AA5C33">
        <w:rPr>
          <w:rStyle w:val="11i-italictext"/>
          <w:rFonts w:asciiTheme="minorHAnsi" w:hAnsiTheme="minorHAnsi" w:cstheme="minorHAnsi"/>
          <w:sz w:val="22"/>
          <w:szCs w:val="22"/>
        </w:rPr>
        <w:t>too small</w:t>
      </w:r>
      <w:r w:rsidRPr="00AA5C33">
        <w:rPr>
          <w:rFonts w:asciiTheme="minorHAnsi" w:hAnsiTheme="minorHAnsi" w:cstheme="minorHAnsi"/>
          <w:sz w:val="22"/>
          <w:szCs w:val="22"/>
        </w:rPr>
        <w:t xml:space="preserve"> / </w:t>
      </w:r>
      <w:r w:rsidRPr="00AA5C33">
        <w:rPr>
          <w:rStyle w:val="11i-italictext"/>
          <w:rFonts w:asciiTheme="minorHAnsi" w:hAnsiTheme="minorHAnsi" w:cstheme="minorHAnsi"/>
          <w:sz w:val="22"/>
          <w:szCs w:val="22"/>
        </w:rPr>
        <w:t>too large</w:t>
      </w:r>
      <w:r w:rsidRPr="00AA5C33">
        <w:rPr>
          <w:rFonts w:asciiTheme="minorHAnsi" w:hAnsiTheme="minorHAnsi" w:cstheme="minorHAnsi"/>
          <w:sz w:val="22"/>
          <w:szCs w:val="22"/>
        </w:rPr>
        <w:t xml:space="preserve"> compared to the area available for materials to move in and out.</w:t>
      </w:r>
    </w:p>
    <w:p w14:paraId="2DB64AA9" w14:textId="4869B48F" w:rsidR="0091233A" w:rsidRPr="00AA5C33" w:rsidRDefault="0091233A" w:rsidP="0091233A">
      <w:pPr>
        <w:pStyle w:val="12-SGA"/>
        <w:rPr>
          <w:rFonts w:asciiTheme="minorHAnsi" w:hAnsiTheme="minorHAnsi" w:cstheme="minorHAnsi"/>
          <w:sz w:val="22"/>
          <w:szCs w:val="22"/>
        </w:rPr>
      </w:pPr>
      <w:r w:rsidRPr="00AA5C33">
        <w:rPr>
          <w:rFonts w:asciiTheme="minorHAnsi" w:hAnsiTheme="minorHAnsi" w:cstheme="minorHAnsi"/>
          <w:sz w:val="22"/>
          <w:szCs w:val="22"/>
        </w:rPr>
        <w:t>1</w:t>
      </w:r>
      <w:r w:rsidR="00AA5C33">
        <w:rPr>
          <w:rFonts w:asciiTheme="minorHAnsi" w:hAnsiTheme="minorHAnsi" w:cstheme="minorHAnsi"/>
          <w:sz w:val="22"/>
          <w:szCs w:val="22"/>
        </w:rPr>
        <w:t>5</w:t>
      </w:r>
      <w:r w:rsidRPr="00AA5C33">
        <w:rPr>
          <w:rFonts w:asciiTheme="minorHAnsi" w:hAnsiTheme="minorHAnsi" w:cstheme="minorHAnsi"/>
          <w:sz w:val="22"/>
          <w:szCs w:val="22"/>
        </w:rPr>
        <w:t>.</w:t>
      </w:r>
      <w:r w:rsidRPr="00AA5C33">
        <w:rPr>
          <w:rFonts w:asciiTheme="minorHAnsi" w:hAnsiTheme="minorHAnsi" w:cstheme="minorHAnsi"/>
          <w:sz w:val="22"/>
          <w:szCs w:val="22"/>
        </w:rPr>
        <w:tab/>
        <w:t xml:space="preserve">Which typically increases faster as a cell grows, </w:t>
      </w:r>
      <w:r w:rsidRPr="00AA5C33">
        <w:rPr>
          <w:rFonts w:asciiTheme="minorHAnsi" w:hAnsiTheme="minorHAnsi" w:cstheme="minorHAnsi"/>
          <w:i/>
          <w:sz w:val="22"/>
          <w:szCs w:val="22"/>
        </w:rPr>
        <w:t>surface area</w:t>
      </w:r>
      <w:r w:rsidRPr="00AA5C33">
        <w:rPr>
          <w:rFonts w:asciiTheme="minorHAnsi" w:hAnsiTheme="minorHAnsi" w:cstheme="minorHAnsi"/>
          <w:sz w:val="22"/>
          <w:szCs w:val="22"/>
        </w:rPr>
        <w:t xml:space="preserve"> or </w:t>
      </w:r>
      <w:r w:rsidRPr="00AA5C33">
        <w:rPr>
          <w:rFonts w:asciiTheme="minorHAnsi" w:hAnsiTheme="minorHAnsi" w:cstheme="minorHAnsi"/>
          <w:i/>
          <w:sz w:val="22"/>
          <w:szCs w:val="22"/>
        </w:rPr>
        <w:t>volume</w:t>
      </w:r>
      <w:r w:rsidRPr="00AA5C33">
        <w:rPr>
          <w:rFonts w:asciiTheme="minorHAnsi" w:hAnsiTheme="minorHAnsi" w:cstheme="minorHAnsi"/>
          <w:sz w:val="22"/>
          <w:szCs w:val="22"/>
        </w:rPr>
        <w:t>?</w:t>
      </w:r>
    </w:p>
    <w:p w14:paraId="455AF4C9" w14:textId="40B75746" w:rsidR="0091233A" w:rsidRPr="00AA5C33" w:rsidRDefault="0091233A" w:rsidP="0091233A">
      <w:pPr>
        <w:pStyle w:val="12-SGA"/>
        <w:rPr>
          <w:rFonts w:asciiTheme="minorHAnsi" w:hAnsiTheme="minorHAnsi" w:cstheme="minorHAnsi"/>
          <w:sz w:val="22"/>
          <w:szCs w:val="22"/>
        </w:rPr>
      </w:pPr>
      <w:r w:rsidRPr="00AA5C33">
        <w:rPr>
          <w:rFonts w:asciiTheme="minorHAnsi" w:hAnsiTheme="minorHAnsi" w:cstheme="minorHAnsi"/>
          <w:sz w:val="22"/>
          <w:szCs w:val="22"/>
        </w:rPr>
        <w:t>1</w:t>
      </w:r>
      <w:r w:rsidR="00AA5C33">
        <w:rPr>
          <w:rFonts w:asciiTheme="minorHAnsi" w:hAnsiTheme="minorHAnsi" w:cstheme="minorHAnsi"/>
          <w:sz w:val="22"/>
          <w:szCs w:val="22"/>
        </w:rPr>
        <w:t>6</w:t>
      </w:r>
      <w:r w:rsidRPr="00AA5C33">
        <w:rPr>
          <w:rFonts w:asciiTheme="minorHAnsi" w:hAnsiTheme="minorHAnsi" w:cstheme="minorHAnsi"/>
          <w:sz w:val="22"/>
          <w:szCs w:val="22"/>
        </w:rPr>
        <w:t>.</w:t>
      </w:r>
      <w:r w:rsidRPr="00AA5C33">
        <w:rPr>
          <w:rFonts w:asciiTheme="minorHAnsi" w:hAnsiTheme="minorHAnsi" w:cstheme="minorHAnsi"/>
          <w:sz w:val="22"/>
          <w:szCs w:val="22"/>
        </w:rPr>
        <w:tab/>
        <w:t xml:space="preserve">Circle the </w:t>
      </w:r>
      <w:r w:rsidRPr="00AA5C33">
        <w:rPr>
          <w:rFonts w:asciiTheme="minorHAnsi" w:hAnsiTheme="minorHAnsi" w:cstheme="minorHAnsi"/>
          <w:sz w:val="22"/>
          <w:szCs w:val="22"/>
          <w:u w:val="single"/>
        </w:rPr>
        <w:t>two</w:t>
      </w:r>
      <w:r w:rsidRPr="00AA5C33">
        <w:rPr>
          <w:rFonts w:asciiTheme="minorHAnsi" w:hAnsiTheme="minorHAnsi" w:cstheme="minorHAnsi"/>
          <w:sz w:val="22"/>
          <w:szCs w:val="22"/>
        </w:rPr>
        <w:t xml:space="preserve"> things that must be coordinated for cells to stay the same size from generation to generation.</w:t>
      </w:r>
    </w:p>
    <w:p w14:paraId="6483E980" w14:textId="70D5407D" w:rsidR="0091233A" w:rsidRDefault="0091233A" w:rsidP="0091233A">
      <w:pPr>
        <w:pStyle w:val="13-letteredundernumbered"/>
        <w:rPr>
          <w:rFonts w:asciiTheme="minorHAnsi" w:hAnsiTheme="minorHAnsi" w:cstheme="minorHAnsi"/>
          <w:sz w:val="22"/>
          <w:szCs w:val="22"/>
        </w:rPr>
      </w:pPr>
      <w:r w:rsidRPr="00AA5C33">
        <w:rPr>
          <w:rFonts w:asciiTheme="minorHAnsi" w:hAnsiTheme="minorHAnsi" w:cstheme="minorHAnsi"/>
          <w:sz w:val="22"/>
          <w:szCs w:val="22"/>
        </w:rPr>
        <w:t>a. division</w:t>
      </w:r>
      <w:r w:rsidRPr="00AA5C33">
        <w:rPr>
          <w:rFonts w:asciiTheme="minorHAnsi" w:hAnsiTheme="minorHAnsi" w:cstheme="minorHAnsi"/>
          <w:sz w:val="22"/>
          <w:szCs w:val="22"/>
        </w:rPr>
        <w:tab/>
      </w:r>
      <w:r w:rsidRPr="00AA5C33">
        <w:rPr>
          <w:rFonts w:asciiTheme="minorHAnsi" w:hAnsiTheme="minorHAnsi" w:cstheme="minorHAnsi"/>
          <w:sz w:val="22"/>
          <w:szCs w:val="22"/>
        </w:rPr>
        <w:tab/>
        <w:t>b.  growth</w:t>
      </w:r>
      <w:r w:rsidRPr="00AA5C33">
        <w:rPr>
          <w:rFonts w:asciiTheme="minorHAnsi" w:hAnsiTheme="minorHAnsi" w:cstheme="minorHAnsi"/>
          <w:sz w:val="22"/>
          <w:szCs w:val="22"/>
        </w:rPr>
        <w:tab/>
      </w:r>
      <w:r w:rsidRPr="00AA5C33">
        <w:rPr>
          <w:rFonts w:asciiTheme="minorHAnsi" w:hAnsiTheme="minorHAnsi" w:cstheme="minorHAnsi"/>
          <w:sz w:val="22"/>
          <w:szCs w:val="22"/>
        </w:rPr>
        <w:tab/>
        <w:t>c.  repetition</w:t>
      </w:r>
      <w:r w:rsidRPr="00AA5C33">
        <w:rPr>
          <w:rFonts w:asciiTheme="minorHAnsi" w:hAnsiTheme="minorHAnsi" w:cstheme="minorHAnsi"/>
          <w:sz w:val="22"/>
          <w:szCs w:val="22"/>
        </w:rPr>
        <w:tab/>
      </w:r>
      <w:r w:rsidRPr="00AA5C33">
        <w:rPr>
          <w:rFonts w:asciiTheme="minorHAnsi" w:hAnsiTheme="minorHAnsi" w:cstheme="minorHAnsi"/>
          <w:sz w:val="22"/>
          <w:szCs w:val="22"/>
        </w:rPr>
        <w:tab/>
        <w:t>d. size</w:t>
      </w:r>
    </w:p>
    <w:p w14:paraId="20C2EBBC" w14:textId="0498E187" w:rsidR="00AA5C33" w:rsidRDefault="00AA5C33" w:rsidP="00AA5C33">
      <w:pPr>
        <w:pStyle w:val="12-SGA"/>
        <w:rPr>
          <w:rFonts w:asciiTheme="minorHAnsi" w:hAnsiTheme="minorHAnsi" w:cstheme="minorHAnsi"/>
          <w:sz w:val="22"/>
          <w:szCs w:val="22"/>
        </w:rPr>
      </w:pPr>
      <w:r>
        <w:rPr>
          <w:rFonts w:asciiTheme="minorHAnsi" w:hAnsiTheme="minorHAnsi" w:cstheme="minorHAnsi"/>
          <w:sz w:val="22"/>
          <w:szCs w:val="22"/>
        </w:rPr>
        <w:t xml:space="preserve">17. </w:t>
      </w:r>
      <w:r w:rsidRPr="00251A2B">
        <w:tab/>
      </w:r>
      <w:r w:rsidRPr="00AA5C33">
        <w:rPr>
          <w:rFonts w:asciiTheme="minorHAnsi" w:hAnsiTheme="minorHAnsi" w:cstheme="minorHAnsi"/>
          <w:sz w:val="22"/>
          <w:szCs w:val="22"/>
        </w:rPr>
        <w:t xml:space="preserve">The word cytokinesis has the prefix </w:t>
      </w:r>
      <w:proofErr w:type="spellStart"/>
      <w:r w:rsidRPr="00AA5C33">
        <w:rPr>
          <w:rFonts w:asciiTheme="minorHAnsi" w:hAnsiTheme="minorHAnsi" w:cstheme="minorHAnsi"/>
          <w:i/>
          <w:sz w:val="22"/>
          <w:szCs w:val="22"/>
        </w:rPr>
        <w:t>cyto</w:t>
      </w:r>
      <w:proofErr w:type="spellEnd"/>
      <w:r w:rsidRPr="00AA5C33">
        <w:rPr>
          <w:rFonts w:asciiTheme="minorHAnsi" w:hAnsiTheme="minorHAnsi" w:cstheme="minorHAnsi"/>
          <w:i/>
          <w:sz w:val="22"/>
          <w:szCs w:val="22"/>
        </w:rPr>
        <w:t>-</w:t>
      </w:r>
      <w:r w:rsidRPr="00AA5C33">
        <w:rPr>
          <w:rFonts w:asciiTheme="minorHAnsi" w:hAnsiTheme="minorHAnsi" w:cstheme="minorHAnsi"/>
          <w:sz w:val="22"/>
          <w:szCs w:val="22"/>
        </w:rPr>
        <w:t xml:space="preserve"> that refers to a cell and the </w:t>
      </w:r>
      <w:proofErr w:type="gramStart"/>
      <w:r w:rsidRPr="00AA5C33">
        <w:rPr>
          <w:rFonts w:asciiTheme="minorHAnsi" w:hAnsiTheme="minorHAnsi" w:cstheme="minorHAnsi"/>
          <w:sz w:val="22"/>
          <w:szCs w:val="22"/>
        </w:rPr>
        <w:t>suffix</w:t>
      </w:r>
      <w:r>
        <w:rPr>
          <w:rFonts w:asciiTheme="minorHAnsi" w:hAnsiTheme="minorHAnsi" w:cstheme="minorHAnsi"/>
          <w:sz w:val="22"/>
          <w:szCs w:val="22"/>
        </w:rPr>
        <w:t xml:space="preserve"> </w:t>
      </w:r>
      <w:r w:rsidRPr="00AA5C33">
        <w:rPr>
          <w:rFonts w:asciiTheme="minorHAnsi" w:hAnsiTheme="minorHAnsi" w:cstheme="minorHAnsi"/>
          <w:sz w:val="22"/>
          <w:szCs w:val="22"/>
        </w:rPr>
        <w:t xml:space="preserve"> </w:t>
      </w:r>
      <w:r w:rsidRPr="00AA5C33">
        <w:rPr>
          <w:rFonts w:asciiTheme="minorHAnsi" w:hAnsiTheme="minorHAnsi" w:cstheme="minorHAnsi"/>
          <w:i/>
          <w:sz w:val="22"/>
          <w:szCs w:val="22"/>
        </w:rPr>
        <w:t>-</w:t>
      </w:r>
      <w:proofErr w:type="gramEnd"/>
      <w:r w:rsidRPr="00AA5C33">
        <w:rPr>
          <w:rFonts w:asciiTheme="minorHAnsi" w:hAnsiTheme="minorHAnsi" w:cstheme="minorHAnsi"/>
          <w:i/>
          <w:sz w:val="22"/>
          <w:szCs w:val="22"/>
        </w:rPr>
        <w:t>kinesis</w:t>
      </w:r>
      <w:r w:rsidRPr="00AA5C33">
        <w:rPr>
          <w:rFonts w:asciiTheme="minorHAnsi" w:hAnsiTheme="minorHAnsi" w:cstheme="minorHAnsi"/>
          <w:sz w:val="22"/>
          <w:szCs w:val="22"/>
        </w:rPr>
        <w:t xml:space="preserve"> that refers to division or movement. Therefore, cytokinesis is the process where a cell’s cytoplasm ____________.</w:t>
      </w:r>
    </w:p>
    <w:p w14:paraId="7810AA04" w14:textId="12220A5B" w:rsidR="00AA5C33" w:rsidRPr="00AA5C33" w:rsidRDefault="00AA5C33" w:rsidP="00AA5C33">
      <w:pPr>
        <w:pStyle w:val="12-SGA"/>
        <w:rPr>
          <w:rFonts w:asciiTheme="minorHAnsi" w:hAnsiTheme="minorHAnsi" w:cstheme="minorHAnsi"/>
          <w:sz w:val="22"/>
          <w:szCs w:val="22"/>
        </w:rPr>
      </w:pPr>
      <w:r>
        <w:rPr>
          <w:rFonts w:asciiTheme="minorHAnsi" w:hAnsiTheme="minorHAnsi" w:cstheme="minorHAnsi"/>
          <w:sz w:val="22"/>
          <w:szCs w:val="22"/>
        </w:rPr>
        <w:t xml:space="preserve">18.  </w:t>
      </w:r>
      <w:r w:rsidRPr="00AA5C33">
        <w:rPr>
          <w:rFonts w:asciiTheme="minorHAnsi" w:hAnsiTheme="minorHAnsi" w:cstheme="minorHAnsi"/>
          <w:b/>
          <w:sz w:val="22"/>
          <w:szCs w:val="22"/>
        </w:rPr>
        <w:t>PREDICT</w:t>
      </w:r>
      <w:r>
        <w:rPr>
          <w:rFonts w:asciiTheme="minorHAnsi" w:hAnsiTheme="minorHAnsi" w:cstheme="minorHAnsi"/>
          <w:sz w:val="22"/>
          <w:szCs w:val="22"/>
        </w:rPr>
        <w:t xml:space="preserve"> – suppose you treat cells with chemicals that block cytokinesis.  Describe what you think the cells would look like. </w:t>
      </w:r>
    </w:p>
    <w:p w14:paraId="4017E582" w14:textId="0EE79E5D" w:rsidR="00AA5C33" w:rsidRDefault="00AA5C33" w:rsidP="00AA5C33">
      <w:pPr>
        <w:pStyle w:val="13-letteredundernumbered"/>
        <w:ind w:left="0" w:firstLine="0"/>
        <w:rPr>
          <w:rFonts w:asciiTheme="minorHAnsi" w:hAnsiTheme="minorHAnsi" w:cstheme="minorHAnsi"/>
          <w:sz w:val="22"/>
          <w:szCs w:val="22"/>
        </w:rPr>
      </w:pPr>
    </w:p>
    <w:p w14:paraId="4C80B35F" w14:textId="77777777" w:rsidR="00AA5C33" w:rsidRPr="00AA5C33" w:rsidRDefault="00AA5C33" w:rsidP="00AA5C33">
      <w:pPr>
        <w:pStyle w:val="13-letteredundernumbered"/>
        <w:ind w:left="0" w:firstLine="0"/>
        <w:rPr>
          <w:rFonts w:asciiTheme="minorHAnsi" w:hAnsiTheme="minorHAnsi" w:cstheme="minorHAnsi"/>
          <w:sz w:val="22"/>
          <w:szCs w:val="22"/>
        </w:rPr>
      </w:pPr>
    </w:p>
    <w:p w14:paraId="27CD46EA" w14:textId="2FEF6AF9" w:rsidR="00683A01" w:rsidRPr="00AA5C33" w:rsidRDefault="0091233A" w:rsidP="00AA5C33">
      <w:pPr>
        <w:pStyle w:val="12-SGA"/>
        <w:rPr>
          <w:rFonts w:asciiTheme="minorHAnsi" w:hAnsiTheme="minorHAnsi" w:cstheme="minorHAnsi"/>
          <w:sz w:val="22"/>
          <w:szCs w:val="22"/>
        </w:rPr>
      </w:pPr>
      <w:r w:rsidRPr="00AA5C33">
        <w:rPr>
          <w:rFonts w:asciiTheme="minorHAnsi" w:hAnsiTheme="minorHAnsi" w:cstheme="minorHAnsi"/>
          <w:sz w:val="22"/>
          <w:szCs w:val="22"/>
        </w:rPr>
        <w:t>1</w:t>
      </w:r>
      <w:r w:rsidR="00AA5C33">
        <w:rPr>
          <w:rFonts w:asciiTheme="minorHAnsi" w:hAnsiTheme="minorHAnsi" w:cstheme="minorHAnsi"/>
          <w:sz w:val="22"/>
          <w:szCs w:val="22"/>
        </w:rPr>
        <w:t>9</w:t>
      </w:r>
      <w:r w:rsidRPr="00AA5C33">
        <w:rPr>
          <w:rFonts w:asciiTheme="minorHAnsi" w:hAnsiTheme="minorHAnsi" w:cstheme="minorHAnsi"/>
          <w:sz w:val="22"/>
          <w:szCs w:val="22"/>
        </w:rPr>
        <w:t>. Go to your online student edition of the text and go to “interactive review” and then on “self-checks”.  Take the 5-1 Self-Check Quiz and record your score below. Write out the most difficult question and answer next to your score.</w:t>
      </w:r>
    </w:p>
    <w:sectPr w:rsidR="00683A01" w:rsidRPr="00AA5C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590D" w14:textId="77777777" w:rsidR="007D0C7A" w:rsidRDefault="007D0C7A" w:rsidP="00BF5ECD">
      <w:pPr>
        <w:spacing w:after="0" w:line="240" w:lineRule="auto"/>
      </w:pPr>
      <w:r>
        <w:separator/>
      </w:r>
    </w:p>
  </w:endnote>
  <w:endnote w:type="continuationSeparator" w:id="0">
    <w:p w14:paraId="43195AB5" w14:textId="77777777" w:rsidR="007D0C7A" w:rsidRDefault="007D0C7A" w:rsidP="00BF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108D" w14:textId="77777777" w:rsidR="007D0C7A" w:rsidRDefault="007D0C7A" w:rsidP="00BF5ECD">
      <w:pPr>
        <w:spacing w:after="0" w:line="240" w:lineRule="auto"/>
      </w:pPr>
      <w:r>
        <w:separator/>
      </w:r>
    </w:p>
  </w:footnote>
  <w:footnote w:type="continuationSeparator" w:id="0">
    <w:p w14:paraId="0C2173F5" w14:textId="77777777" w:rsidR="007D0C7A" w:rsidRDefault="007D0C7A" w:rsidP="00BF5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AFFD" w14:textId="22CEF7BC" w:rsidR="00BF5ECD" w:rsidRDefault="00BF5ECD">
    <w:pPr>
      <w:pStyle w:val="Header"/>
    </w:pPr>
    <w:r w:rsidRPr="00BF5ECD">
      <w:rPr>
        <w:b/>
        <w:noProof/>
      </w:rPr>
      <w:drawing>
        <wp:anchor distT="0" distB="0" distL="114300" distR="114300" simplePos="0" relativeHeight="251659264" behindDoc="1" locked="0" layoutInCell="1" allowOverlap="1" wp14:anchorId="15F0EE84" wp14:editId="570C596D">
          <wp:simplePos x="0" y="0"/>
          <wp:positionH relativeFrom="column">
            <wp:posOffset>-600075</wp:posOffset>
          </wp:positionH>
          <wp:positionV relativeFrom="paragraph">
            <wp:posOffset>-285750</wp:posOffset>
          </wp:positionV>
          <wp:extent cx="285750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ECD">
      <w:rPr>
        <w:b/>
      </w:rPr>
      <w:t xml:space="preserve">Biology </w:t>
    </w:r>
    <w:r>
      <w:rPr>
        <w:b/>
      </w:rPr>
      <w:t xml:space="preserve">Chapter </w:t>
    </w:r>
    <w:r w:rsidRPr="00BF5ECD">
      <w:rPr>
        <w:b/>
      </w:rPr>
      <w:t>5-1 Study Guide</w:t>
    </w:r>
    <w:r>
      <w:tab/>
    </w:r>
    <w:r>
      <w:tab/>
      <w:t>Name: ___________________________</w:t>
    </w:r>
  </w:p>
  <w:p w14:paraId="7C0B1D69" w14:textId="2C3F5038" w:rsidR="00BF5ECD" w:rsidRDefault="00BF5ECD">
    <w:pPr>
      <w:pStyle w:val="Header"/>
    </w:pPr>
    <w:r w:rsidRPr="00BF5ECD">
      <w:rPr>
        <w:b/>
        <w:u w:val="single"/>
      </w:rPr>
      <w:t>5-1: The Cell Cycle</w:t>
    </w:r>
    <w:r>
      <w:tab/>
    </w:r>
    <w:r>
      <w:tab/>
      <w:t>Date: __________________ Hour: 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416EB"/>
    <w:multiLevelType w:val="hybridMultilevel"/>
    <w:tmpl w:val="96E6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179A4"/>
    <w:multiLevelType w:val="hybridMultilevel"/>
    <w:tmpl w:val="FAB0BFC2"/>
    <w:lvl w:ilvl="0" w:tplc="29FCF14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CD"/>
    <w:rsid w:val="00683A01"/>
    <w:rsid w:val="007D0C7A"/>
    <w:rsid w:val="0091233A"/>
    <w:rsid w:val="009D242E"/>
    <w:rsid w:val="009D5C64"/>
    <w:rsid w:val="00AA5C33"/>
    <w:rsid w:val="00B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114C"/>
  <w15:chartTrackingRefBased/>
  <w15:docId w15:val="{4D843F89-DD6B-4B19-9A93-4C63ED95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C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EC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F5ECD"/>
  </w:style>
  <w:style w:type="paragraph" w:styleId="Footer">
    <w:name w:val="footer"/>
    <w:basedOn w:val="Normal"/>
    <w:link w:val="FooterChar"/>
    <w:uiPriority w:val="99"/>
    <w:unhideWhenUsed/>
    <w:rsid w:val="00BF5EC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F5ECD"/>
  </w:style>
  <w:style w:type="paragraph" w:customStyle="1" w:styleId="01-Ahead">
    <w:name w:val="01-A head"/>
    <w:basedOn w:val="Normal"/>
    <w:rsid w:val="00BF5ECD"/>
    <w:pPr>
      <w:widowControl w:val="0"/>
      <w:autoSpaceDE w:val="0"/>
      <w:autoSpaceDN w:val="0"/>
      <w:adjustRightInd w:val="0"/>
      <w:spacing w:before="320" w:after="0" w:line="320" w:lineRule="atLeast"/>
      <w:textAlignment w:val="baseline"/>
    </w:pPr>
    <w:rPr>
      <w:rFonts w:ascii="Arial" w:hAnsi="Arial"/>
      <w:b/>
      <w:color w:val="000000"/>
      <w:sz w:val="30"/>
      <w:szCs w:val="20"/>
    </w:rPr>
  </w:style>
  <w:style w:type="paragraph" w:customStyle="1" w:styleId="02-Bhead">
    <w:name w:val="02-B head"/>
    <w:basedOn w:val="Normal"/>
    <w:rsid w:val="00BF5ECD"/>
    <w:pPr>
      <w:widowControl w:val="0"/>
      <w:tabs>
        <w:tab w:val="left" w:pos="720"/>
      </w:tabs>
      <w:autoSpaceDE w:val="0"/>
      <w:autoSpaceDN w:val="0"/>
      <w:adjustRightInd w:val="0"/>
      <w:spacing w:before="360" w:after="0" w:line="280" w:lineRule="atLeast"/>
      <w:textAlignment w:val="baseline"/>
    </w:pPr>
    <w:rPr>
      <w:rFonts w:ascii="Arial" w:hAnsi="Arial"/>
      <w:b/>
      <w:caps/>
      <w:color w:val="000000"/>
      <w:sz w:val="23"/>
      <w:szCs w:val="20"/>
    </w:rPr>
  </w:style>
  <w:style w:type="paragraph" w:customStyle="1" w:styleId="02a-BheadafterA">
    <w:name w:val="02a-B head after A"/>
    <w:basedOn w:val="Normal"/>
    <w:rsid w:val="00BF5ECD"/>
    <w:pPr>
      <w:widowControl w:val="0"/>
      <w:autoSpaceDE w:val="0"/>
      <w:autoSpaceDN w:val="0"/>
      <w:adjustRightInd w:val="0"/>
      <w:spacing w:before="40" w:after="0" w:line="280" w:lineRule="atLeast"/>
      <w:textAlignment w:val="baseline"/>
    </w:pPr>
    <w:rPr>
      <w:rFonts w:ascii="Arial" w:hAnsi="Arial"/>
      <w:b/>
      <w:caps/>
      <w:color w:val="000000"/>
      <w:sz w:val="23"/>
      <w:szCs w:val="20"/>
    </w:rPr>
  </w:style>
  <w:style w:type="paragraph" w:customStyle="1" w:styleId="80-pageheadertype">
    <w:name w:val="80-page header: type"/>
    <w:basedOn w:val="Normal"/>
    <w:rsid w:val="00BF5ECD"/>
    <w:pPr>
      <w:widowControl w:val="0"/>
      <w:pBdr>
        <w:left w:val="single" w:sz="24" w:space="4" w:color="auto"/>
      </w:pBdr>
      <w:tabs>
        <w:tab w:val="right" w:pos="8100"/>
      </w:tabs>
      <w:autoSpaceDE w:val="0"/>
      <w:autoSpaceDN w:val="0"/>
      <w:adjustRightInd w:val="0"/>
      <w:spacing w:after="0" w:line="400" w:lineRule="exact"/>
      <w:ind w:left="160"/>
      <w:textAlignment w:val="baseline"/>
    </w:pPr>
    <w:rPr>
      <w:rFonts w:ascii="Arial" w:hAnsi="Arial"/>
      <w:color w:val="000000"/>
      <w:szCs w:val="20"/>
    </w:rPr>
  </w:style>
  <w:style w:type="paragraph" w:customStyle="1" w:styleId="82-titlecontinued">
    <w:name w:val="82-title continued"/>
    <w:basedOn w:val="Normal"/>
    <w:rsid w:val="00BF5ECD"/>
    <w:pPr>
      <w:widowControl w:val="0"/>
      <w:pBdr>
        <w:left w:val="single" w:sz="24" w:space="4" w:color="auto"/>
        <w:bottom w:val="single" w:sz="4" w:space="1" w:color="auto"/>
      </w:pBdr>
      <w:autoSpaceDE w:val="0"/>
      <w:autoSpaceDN w:val="0"/>
      <w:adjustRightInd w:val="0"/>
      <w:spacing w:before="240" w:after="180" w:line="240" w:lineRule="atLeast"/>
      <w:ind w:left="158"/>
      <w:textAlignment w:val="baseline"/>
    </w:pPr>
    <w:rPr>
      <w:rFonts w:ascii="Arial" w:hAnsi="Arial"/>
      <w:color w:val="000000"/>
      <w:sz w:val="23"/>
      <w:szCs w:val="20"/>
    </w:rPr>
  </w:style>
  <w:style w:type="character" w:customStyle="1" w:styleId="02-Bheadrun-in">
    <w:name w:val="02-B head (run-in)"/>
    <w:rsid w:val="00BF5ECD"/>
    <w:rPr>
      <w:rFonts w:ascii="Arial" w:hAnsi="Arial"/>
      <w:b/>
      <w:caps/>
      <w:color w:val="000000"/>
      <w:spacing w:val="0"/>
      <w:w w:val="100"/>
      <w:position w:val="0"/>
      <w:sz w:val="23"/>
      <w:u w:val="none"/>
      <w:vertAlign w:val="baseline"/>
    </w:rPr>
  </w:style>
  <w:style w:type="character" w:customStyle="1" w:styleId="11b-boldtext">
    <w:name w:val="11b-bold text"/>
    <w:rsid w:val="00BF5ECD"/>
    <w:rPr>
      <w:rFonts w:ascii="Times New Roman" w:hAnsi="Times New Roman"/>
      <w:b/>
      <w:color w:val="000000"/>
      <w:spacing w:val="0"/>
      <w:w w:val="100"/>
      <w:position w:val="0"/>
      <w:sz w:val="25"/>
      <w:u w:val="none"/>
      <w:vertAlign w:val="baseline"/>
    </w:rPr>
  </w:style>
  <w:style w:type="character" w:customStyle="1" w:styleId="11i-italictext">
    <w:name w:val="11i-italic text"/>
    <w:rsid w:val="00BF5ECD"/>
    <w:rPr>
      <w:rFonts w:ascii="Times New Roman" w:hAnsi="Times New Roman"/>
      <w:i/>
      <w:color w:val="000000"/>
      <w:spacing w:val="0"/>
      <w:w w:val="100"/>
      <w:position w:val="0"/>
      <w:sz w:val="25"/>
      <w:u w:val="none"/>
      <w:vertAlign w:val="baseline"/>
    </w:rPr>
  </w:style>
  <w:style w:type="character" w:customStyle="1" w:styleId="82-continued">
    <w:name w:val="82-continued"/>
    <w:rsid w:val="00BF5ECD"/>
    <w:rPr>
      <w:rFonts w:ascii="Arial" w:hAnsi="Arial"/>
      <w:i/>
      <w:color w:val="000000"/>
      <w:spacing w:val="0"/>
      <w:w w:val="100"/>
      <w:position w:val="0"/>
      <w:sz w:val="22"/>
      <w:u w:val="none"/>
      <w:vertAlign w:val="baseline"/>
    </w:rPr>
  </w:style>
  <w:style w:type="paragraph" w:customStyle="1" w:styleId="z-copyrightnotice">
    <w:name w:val="z-copyright notice"/>
    <w:basedOn w:val="Normal"/>
    <w:rsid w:val="00BF5ECD"/>
    <w:pPr>
      <w:widowControl w:val="0"/>
      <w:pBdr>
        <w:bottom w:val="single" w:sz="4" w:space="3" w:color="000000"/>
      </w:pBdr>
      <w:autoSpaceDE w:val="0"/>
      <w:autoSpaceDN w:val="0"/>
      <w:adjustRightInd w:val="0"/>
      <w:spacing w:before="60" w:after="0" w:line="160" w:lineRule="exact"/>
      <w:textAlignment w:val="baseline"/>
    </w:pPr>
    <w:rPr>
      <w:rFonts w:ascii="Times New Roman" w:hAnsi="Times New Roman"/>
      <w:color w:val="000000"/>
      <w:sz w:val="13"/>
      <w:szCs w:val="20"/>
    </w:rPr>
  </w:style>
  <w:style w:type="paragraph" w:customStyle="1" w:styleId="z-footer">
    <w:name w:val="z-footer"/>
    <w:basedOn w:val="Normal"/>
    <w:rsid w:val="00BF5ECD"/>
    <w:pPr>
      <w:widowControl w:val="0"/>
      <w:tabs>
        <w:tab w:val="center" w:pos="4140"/>
        <w:tab w:val="right" w:pos="8280"/>
      </w:tabs>
      <w:autoSpaceDE w:val="0"/>
      <w:autoSpaceDN w:val="0"/>
      <w:adjustRightInd w:val="0"/>
      <w:spacing w:after="0" w:line="200" w:lineRule="atLeast"/>
      <w:textAlignment w:val="baseline"/>
    </w:pPr>
    <w:rPr>
      <w:rFonts w:ascii="Arial" w:hAnsi="Arial"/>
      <w:color w:val="000000"/>
      <w:sz w:val="18"/>
      <w:szCs w:val="20"/>
    </w:rPr>
  </w:style>
  <w:style w:type="paragraph" w:customStyle="1" w:styleId="z-nameclassdate">
    <w:name w:val="z-name_class_date"/>
    <w:basedOn w:val="Normal"/>
    <w:rsid w:val="00BF5ECD"/>
    <w:pPr>
      <w:widowControl w:val="0"/>
      <w:tabs>
        <w:tab w:val="right" w:leader="underscore" w:pos="4050"/>
        <w:tab w:val="right" w:leader="underscore" w:pos="6370"/>
        <w:tab w:val="right" w:leader="underscore" w:pos="8280"/>
      </w:tabs>
      <w:autoSpaceDE w:val="0"/>
      <w:autoSpaceDN w:val="0"/>
      <w:adjustRightInd w:val="0"/>
      <w:spacing w:after="0" w:line="160" w:lineRule="atLeast"/>
      <w:textAlignment w:val="baseline"/>
    </w:pPr>
    <w:rPr>
      <w:rFonts w:ascii="Times New Roman" w:hAnsi="Times New Roman"/>
      <w:color w:val="000000"/>
      <w:sz w:val="20"/>
      <w:szCs w:val="20"/>
    </w:rPr>
  </w:style>
  <w:style w:type="paragraph" w:customStyle="1" w:styleId="12-numbereditemp4abv">
    <w:name w:val="12-numbered item p4 abv"/>
    <w:basedOn w:val="Normal"/>
    <w:link w:val="12-numbereditemp4abvChar"/>
    <w:rsid w:val="00BF5ECD"/>
    <w:pPr>
      <w:widowControl w:val="0"/>
      <w:tabs>
        <w:tab w:val="right" w:pos="300"/>
      </w:tabs>
      <w:spacing w:before="80" w:after="0" w:line="280" w:lineRule="atLeast"/>
      <w:ind w:left="360" w:hanging="360"/>
    </w:pPr>
    <w:rPr>
      <w:rFonts w:ascii="Times New Roman" w:hAnsi="Times New Roman"/>
      <w:sz w:val="25"/>
      <w:szCs w:val="20"/>
    </w:rPr>
  </w:style>
  <w:style w:type="paragraph" w:customStyle="1" w:styleId="11-bodytextp4abv">
    <w:name w:val="11-body text p4 abv"/>
    <w:basedOn w:val="Normal"/>
    <w:link w:val="11-bodytextp4abvChar"/>
    <w:rsid w:val="00BF5ECD"/>
    <w:pPr>
      <w:widowControl w:val="0"/>
      <w:tabs>
        <w:tab w:val="left" w:pos="1200"/>
        <w:tab w:val="left" w:pos="3360"/>
      </w:tabs>
      <w:spacing w:before="80" w:after="0" w:line="280" w:lineRule="atLeast"/>
    </w:pPr>
    <w:rPr>
      <w:rFonts w:ascii="Times New Roman" w:hAnsi="Times New Roman"/>
      <w:sz w:val="25"/>
      <w:szCs w:val="20"/>
    </w:rPr>
  </w:style>
  <w:style w:type="paragraph" w:customStyle="1" w:styleId="11a-bodytextp0abv">
    <w:name w:val="11a-body text p0 abv"/>
    <w:basedOn w:val="Normal"/>
    <w:link w:val="11a-bodytextp0abvChar"/>
    <w:rsid w:val="00BF5ECD"/>
    <w:pPr>
      <w:widowControl w:val="0"/>
      <w:tabs>
        <w:tab w:val="left" w:pos="1200"/>
        <w:tab w:val="left" w:pos="3360"/>
      </w:tabs>
      <w:spacing w:after="0" w:line="280" w:lineRule="atLeast"/>
    </w:pPr>
    <w:rPr>
      <w:rFonts w:ascii="Times New Roman" w:hAnsi="Times New Roman"/>
      <w:sz w:val="25"/>
      <w:szCs w:val="20"/>
    </w:rPr>
  </w:style>
  <w:style w:type="paragraph" w:customStyle="1" w:styleId="13-letteredundernumbered">
    <w:name w:val="13-lettered under numbered"/>
    <w:basedOn w:val="Normal"/>
    <w:rsid w:val="00BF5ECD"/>
    <w:pPr>
      <w:widowControl w:val="0"/>
      <w:spacing w:before="80" w:after="0" w:line="280" w:lineRule="atLeast"/>
      <w:ind w:left="600" w:hanging="240"/>
    </w:pPr>
    <w:rPr>
      <w:rFonts w:ascii="Times New Roman" w:hAnsi="Times New Roman"/>
      <w:sz w:val="25"/>
      <w:szCs w:val="20"/>
    </w:rPr>
  </w:style>
  <w:style w:type="paragraph" w:customStyle="1" w:styleId="10a-directionlineafterhead">
    <w:name w:val="10a-direction line after head"/>
    <w:basedOn w:val="Normal"/>
    <w:link w:val="10a-directionlineafterheadChar"/>
    <w:rsid w:val="00BF5ECD"/>
    <w:pPr>
      <w:widowControl w:val="0"/>
      <w:spacing w:before="80" w:after="0" w:line="280" w:lineRule="atLeast"/>
    </w:pPr>
    <w:rPr>
      <w:rFonts w:ascii="Arial" w:hAnsi="Arial"/>
      <w:b/>
      <w:sz w:val="21"/>
      <w:szCs w:val="20"/>
    </w:rPr>
  </w:style>
  <w:style w:type="character" w:customStyle="1" w:styleId="11a-bodytextp0abvChar">
    <w:name w:val="11a-body text p0 abv Char"/>
    <w:basedOn w:val="DefaultParagraphFont"/>
    <w:link w:val="11a-bodytextp0abv"/>
    <w:rsid w:val="00BF5ECD"/>
    <w:rPr>
      <w:rFonts w:ascii="Times New Roman" w:eastAsia="Times New Roman" w:hAnsi="Times New Roman" w:cs="Times New Roman"/>
      <w:sz w:val="25"/>
      <w:szCs w:val="20"/>
    </w:rPr>
  </w:style>
  <w:style w:type="character" w:customStyle="1" w:styleId="10a-directionlineafterheadChar">
    <w:name w:val="10a-direction line after head Char"/>
    <w:basedOn w:val="DefaultParagraphFont"/>
    <w:link w:val="10a-directionlineafterhead"/>
    <w:rsid w:val="00BF5ECD"/>
    <w:rPr>
      <w:rFonts w:ascii="Arial" w:eastAsia="Times New Roman" w:hAnsi="Arial" w:cs="Times New Roman"/>
      <w:b/>
      <w:sz w:val="21"/>
      <w:szCs w:val="20"/>
    </w:rPr>
  </w:style>
  <w:style w:type="character" w:customStyle="1" w:styleId="12-numbereditemp4abvChar">
    <w:name w:val="12-numbered item p4 abv Char"/>
    <w:basedOn w:val="DefaultParagraphFont"/>
    <w:link w:val="12-numbereditemp4abv"/>
    <w:rsid w:val="00BF5ECD"/>
    <w:rPr>
      <w:rFonts w:ascii="Times New Roman" w:eastAsia="Times New Roman" w:hAnsi="Times New Roman" w:cs="Times New Roman"/>
      <w:sz w:val="25"/>
      <w:szCs w:val="20"/>
    </w:rPr>
  </w:style>
  <w:style w:type="character" w:customStyle="1" w:styleId="11-bodytextp4abvChar">
    <w:name w:val="11-body text p4 abv Char"/>
    <w:basedOn w:val="DefaultParagraphFont"/>
    <w:link w:val="11-bodytextp4abv"/>
    <w:rsid w:val="00BF5ECD"/>
    <w:rPr>
      <w:rFonts w:ascii="Times New Roman" w:eastAsia="Times New Roman" w:hAnsi="Times New Roman" w:cs="Times New Roman"/>
      <w:sz w:val="25"/>
      <w:szCs w:val="20"/>
    </w:rPr>
  </w:style>
  <w:style w:type="paragraph" w:customStyle="1" w:styleId="12-SGA">
    <w:name w:val="12-SGA"/>
    <w:basedOn w:val="12-numbereditemp4abv"/>
    <w:rsid w:val="00BF5ECD"/>
    <w:pPr>
      <w:spacing w:before="160" w:line="320" w:lineRule="atLeast"/>
    </w:pPr>
  </w:style>
  <w:style w:type="paragraph" w:styleId="ListParagraph">
    <w:name w:val="List Paragraph"/>
    <w:basedOn w:val="Normal"/>
    <w:uiPriority w:val="34"/>
    <w:qFormat/>
    <w:rsid w:val="00BF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Breithaupt</dc:creator>
  <cp:keywords/>
  <dc:description/>
  <cp:lastModifiedBy>Durako, Jennifer</cp:lastModifiedBy>
  <cp:revision>2</cp:revision>
  <dcterms:created xsi:type="dcterms:W3CDTF">2019-03-19T15:00:00Z</dcterms:created>
  <dcterms:modified xsi:type="dcterms:W3CDTF">2019-03-19T15:00:00Z</dcterms:modified>
</cp:coreProperties>
</file>